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2A1B" w14:textId="77777777" w:rsidR="00556827" w:rsidRDefault="005369CD" w:rsidP="00347B52">
      <w:pPr>
        <w:pStyle w:val="Heading1"/>
        <w:spacing w:before="29" w:line="341" w:lineRule="exact"/>
        <w:ind w:left="0" w:right="60"/>
        <w:jc w:val="center"/>
      </w:pPr>
      <w:bookmarkStart w:id="0" w:name="EAST_CAROLINA_UNIVERSITY"/>
      <w:bookmarkEnd w:id="0"/>
      <w:r>
        <w:rPr>
          <w:color w:val="572A88"/>
          <w:spacing w:val="-2"/>
        </w:rPr>
        <w:t>EAST</w:t>
      </w:r>
      <w:r>
        <w:rPr>
          <w:color w:val="572A88"/>
          <w:spacing w:val="-10"/>
        </w:rPr>
        <w:t xml:space="preserve"> </w:t>
      </w:r>
      <w:r>
        <w:rPr>
          <w:color w:val="572A88"/>
          <w:spacing w:val="-2"/>
        </w:rPr>
        <w:t>CAROLINA</w:t>
      </w:r>
      <w:r>
        <w:rPr>
          <w:color w:val="572A88"/>
          <w:spacing w:val="-10"/>
        </w:rPr>
        <w:t xml:space="preserve"> </w:t>
      </w:r>
      <w:r>
        <w:rPr>
          <w:color w:val="572A88"/>
          <w:spacing w:val="-2"/>
        </w:rPr>
        <w:t>UNIVERSITY</w:t>
      </w:r>
    </w:p>
    <w:p w14:paraId="16D14C97" w14:textId="77777777" w:rsidR="00556827" w:rsidRPr="00112171" w:rsidRDefault="005369CD" w:rsidP="00CF4E25">
      <w:pPr>
        <w:pStyle w:val="Subtitle"/>
        <w:rPr>
          <w:color w:val="auto"/>
        </w:rPr>
      </w:pPr>
      <w:r w:rsidRPr="00112171">
        <w:rPr>
          <w:color w:val="auto"/>
        </w:rPr>
        <w:t>Cash Receipting – Template for Writing Department Procedures</w:t>
      </w:r>
    </w:p>
    <w:p w14:paraId="6869709F" w14:textId="77777777" w:rsidR="00242551" w:rsidRPr="00572805" w:rsidRDefault="00242551" w:rsidP="00242551">
      <w:pPr>
        <w:spacing w:before="231"/>
        <w:ind w:right="60"/>
        <w:rPr>
          <w:i/>
          <w:sz w:val="20"/>
          <w:szCs w:val="28"/>
        </w:rPr>
      </w:pPr>
      <w:r w:rsidRPr="00572805">
        <w:rPr>
          <w:i/>
          <w:sz w:val="20"/>
          <w:szCs w:val="28"/>
        </w:rPr>
        <w:t>Every</w:t>
      </w:r>
      <w:r w:rsidRPr="00572805">
        <w:rPr>
          <w:i/>
          <w:spacing w:val="-8"/>
          <w:sz w:val="20"/>
          <w:szCs w:val="28"/>
        </w:rPr>
        <w:t xml:space="preserve"> </w:t>
      </w:r>
      <w:r w:rsidRPr="00572805">
        <w:rPr>
          <w:i/>
          <w:sz w:val="20"/>
          <w:szCs w:val="28"/>
        </w:rPr>
        <w:t>department</w:t>
      </w:r>
      <w:r w:rsidRPr="00572805">
        <w:rPr>
          <w:i/>
          <w:spacing w:val="-7"/>
          <w:sz w:val="20"/>
          <w:szCs w:val="28"/>
        </w:rPr>
        <w:t xml:space="preserve"> </w:t>
      </w:r>
      <w:r w:rsidRPr="00572805">
        <w:rPr>
          <w:i/>
          <w:sz w:val="20"/>
          <w:szCs w:val="28"/>
        </w:rPr>
        <w:t>on</w:t>
      </w:r>
      <w:r w:rsidRPr="00572805">
        <w:rPr>
          <w:i/>
          <w:spacing w:val="-10"/>
          <w:sz w:val="20"/>
          <w:szCs w:val="28"/>
        </w:rPr>
        <w:t xml:space="preserve"> </w:t>
      </w:r>
      <w:r w:rsidRPr="00572805">
        <w:rPr>
          <w:i/>
          <w:sz w:val="20"/>
          <w:szCs w:val="28"/>
        </w:rPr>
        <w:t>campus</w:t>
      </w:r>
      <w:r w:rsidRPr="00572805">
        <w:rPr>
          <w:i/>
          <w:spacing w:val="-8"/>
          <w:sz w:val="20"/>
          <w:szCs w:val="28"/>
        </w:rPr>
        <w:t xml:space="preserve"> </w:t>
      </w:r>
      <w:r w:rsidRPr="00572805">
        <w:rPr>
          <w:i/>
          <w:sz w:val="20"/>
          <w:szCs w:val="28"/>
        </w:rPr>
        <w:t>that</w:t>
      </w:r>
      <w:r w:rsidRPr="00572805">
        <w:rPr>
          <w:i/>
          <w:spacing w:val="-9"/>
          <w:sz w:val="20"/>
          <w:szCs w:val="28"/>
        </w:rPr>
        <w:t xml:space="preserve"> </w:t>
      </w:r>
      <w:r w:rsidRPr="00572805">
        <w:rPr>
          <w:i/>
          <w:sz w:val="20"/>
          <w:szCs w:val="28"/>
        </w:rPr>
        <w:t>receives</w:t>
      </w:r>
      <w:r w:rsidRPr="00572805">
        <w:rPr>
          <w:i/>
          <w:spacing w:val="-9"/>
          <w:sz w:val="20"/>
          <w:szCs w:val="28"/>
        </w:rPr>
        <w:t xml:space="preserve"> </w:t>
      </w:r>
      <w:r w:rsidRPr="00572805">
        <w:rPr>
          <w:i/>
          <w:sz w:val="20"/>
          <w:szCs w:val="28"/>
        </w:rPr>
        <w:t>cash</w:t>
      </w:r>
      <w:r w:rsidRPr="00572805">
        <w:rPr>
          <w:i/>
          <w:spacing w:val="-10"/>
          <w:sz w:val="20"/>
          <w:szCs w:val="28"/>
        </w:rPr>
        <w:t xml:space="preserve"> </w:t>
      </w:r>
      <w:r w:rsidRPr="00572805">
        <w:rPr>
          <w:i/>
          <w:sz w:val="20"/>
          <w:szCs w:val="28"/>
        </w:rPr>
        <w:t>must</w:t>
      </w:r>
      <w:r w:rsidRPr="00572805">
        <w:rPr>
          <w:i/>
          <w:spacing w:val="-6"/>
          <w:sz w:val="20"/>
          <w:szCs w:val="28"/>
        </w:rPr>
        <w:t xml:space="preserve"> </w:t>
      </w:r>
      <w:r w:rsidRPr="00572805">
        <w:rPr>
          <w:i/>
          <w:sz w:val="20"/>
          <w:szCs w:val="28"/>
        </w:rPr>
        <w:t>have</w:t>
      </w:r>
      <w:r w:rsidRPr="00572805">
        <w:rPr>
          <w:i/>
          <w:spacing w:val="-8"/>
          <w:sz w:val="20"/>
          <w:szCs w:val="28"/>
        </w:rPr>
        <w:t xml:space="preserve"> </w:t>
      </w:r>
      <w:r w:rsidRPr="00572805">
        <w:rPr>
          <w:i/>
          <w:sz w:val="20"/>
          <w:szCs w:val="28"/>
        </w:rPr>
        <w:t>a</w:t>
      </w:r>
      <w:r w:rsidRPr="00572805">
        <w:rPr>
          <w:i/>
          <w:spacing w:val="-10"/>
          <w:sz w:val="20"/>
          <w:szCs w:val="28"/>
        </w:rPr>
        <w:t xml:space="preserve"> </w:t>
      </w:r>
      <w:r w:rsidRPr="00572805">
        <w:rPr>
          <w:i/>
          <w:sz w:val="20"/>
          <w:szCs w:val="28"/>
        </w:rPr>
        <w:t>procedure</w:t>
      </w:r>
      <w:r w:rsidRPr="00572805">
        <w:rPr>
          <w:i/>
          <w:spacing w:val="-7"/>
          <w:sz w:val="20"/>
          <w:szCs w:val="28"/>
        </w:rPr>
        <w:t xml:space="preserve"> </w:t>
      </w:r>
      <w:r w:rsidRPr="00572805">
        <w:rPr>
          <w:i/>
          <w:sz w:val="20"/>
          <w:szCs w:val="28"/>
        </w:rPr>
        <w:t>in</w:t>
      </w:r>
      <w:r w:rsidRPr="00572805">
        <w:rPr>
          <w:i/>
          <w:spacing w:val="-10"/>
          <w:sz w:val="20"/>
          <w:szCs w:val="28"/>
        </w:rPr>
        <w:t xml:space="preserve"> </w:t>
      </w:r>
      <w:r w:rsidRPr="00572805">
        <w:rPr>
          <w:i/>
          <w:sz w:val="20"/>
          <w:szCs w:val="28"/>
        </w:rPr>
        <w:t>place</w:t>
      </w:r>
      <w:r w:rsidRPr="00572805">
        <w:rPr>
          <w:i/>
          <w:spacing w:val="-5"/>
          <w:sz w:val="20"/>
          <w:szCs w:val="28"/>
        </w:rPr>
        <w:t xml:space="preserve"> </w:t>
      </w:r>
      <w:r w:rsidRPr="00572805">
        <w:rPr>
          <w:i/>
          <w:sz w:val="20"/>
          <w:szCs w:val="28"/>
        </w:rPr>
        <w:t>that</w:t>
      </w:r>
      <w:r w:rsidRPr="00572805">
        <w:rPr>
          <w:i/>
          <w:spacing w:val="-10"/>
          <w:sz w:val="20"/>
          <w:szCs w:val="28"/>
        </w:rPr>
        <w:t xml:space="preserve"> </w:t>
      </w:r>
      <w:r w:rsidRPr="00572805">
        <w:rPr>
          <w:i/>
          <w:sz w:val="20"/>
          <w:szCs w:val="28"/>
        </w:rPr>
        <w:t>documents</w:t>
      </w:r>
      <w:r w:rsidRPr="00572805">
        <w:rPr>
          <w:i/>
          <w:spacing w:val="-8"/>
          <w:sz w:val="20"/>
          <w:szCs w:val="28"/>
        </w:rPr>
        <w:t xml:space="preserve"> </w:t>
      </w:r>
      <w:r w:rsidRPr="00572805">
        <w:rPr>
          <w:i/>
          <w:sz w:val="20"/>
          <w:szCs w:val="28"/>
        </w:rPr>
        <w:t>cash</w:t>
      </w:r>
      <w:r w:rsidRPr="00572805">
        <w:rPr>
          <w:i/>
          <w:spacing w:val="-10"/>
          <w:sz w:val="20"/>
          <w:szCs w:val="28"/>
        </w:rPr>
        <w:t xml:space="preserve"> </w:t>
      </w:r>
      <w:r w:rsidRPr="00572805">
        <w:rPr>
          <w:i/>
          <w:sz w:val="20"/>
          <w:szCs w:val="28"/>
        </w:rPr>
        <w:t>receipting</w:t>
      </w:r>
      <w:r w:rsidRPr="00572805">
        <w:rPr>
          <w:i/>
          <w:spacing w:val="-9"/>
          <w:sz w:val="20"/>
          <w:szCs w:val="28"/>
        </w:rPr>
        <w:t xml:space="preserve"> </w:t>
      </w:r>
      <w:r w:rsidRPr="00572805">
        <w:rPr>
          <w:i/>
          <w:sz w:val="20"/>
          <w:szCs w:val="28"/>
        </w:rPr>
        <w:t>practices.</w:t>
      </w:r>
      <w:r w:rsidRPr="00572805">
        <w:rPr>
          <w:i/>
          <w:spacing w:val="22"/>
          <w:sz w:val="20"/>
          <w:szCs w:val="28"/>
        </w:rPr>
        <w:t xml:space="preserve"> </w:t>
      </w:r>
      <w:r w:rsidRPr="00572805">
        <w:rPr>
          <w:i/>
          <w:sz w:val="20"/>
          <w:szCs w:val="28"/>
        </w:rPr>
        <w:t>This</w:t>
      </w:r>
      <w:r w:rsidRPr="00572805">
        <w:rPr>
          <w:i/>
          <w:spacing w:val="-9"/>
          <w:sz w:val="20"/>
          <w:szCs w:val="28"/>
        </w:rPr>
        <w:t xml:space="preserve"> </w:t>
      </w:r>
      <w:r w:rsidRPr="00572805">
        <w:rPr>
          <w:i/>
          <w:sz w:val="20"/>
          <w:szCs w:val="28"/>
        </w:rPr>
        <w:t>template</w:t>
      </w:r>
      <w:r w:rsidRPr="00572805">
        <w:rPr>
          <w:i/>
          <w:spacing w:val="-6"/>
          <w:sz w:val="20"/>
          <w:szCs w:val="28"/>
        </w:rPr>
        <w:t xml:space="preserve"> </w:t>
      </w:r>
      <w:r w:rsidRPr="00572805">
        <w:rPr>
          <w:i/>
          <w:sz w:val="20"/>
          <w:szCs w:val="28"/>
        </w:rPr>
        <w:t>is</w:t>
      </w:r>
      <w:r w:rsidRPr="00572805">
        <w:rPr>
          <w:i/>
          <w:spacing w:val="40"/>
          <w:sz w:val="20"/>
          <w:szCs w:val="28"/>
        </w:rPr>
        <w:t xml:space="preserve"> </w:t>
      </w:r>
      <w:r w:rsidRPr="00572805">
        <w:rPr>
          <w:i/>
          <w:sz w:val="20"/>
          <w:szCs w:val="28"/>
        </w:rPr>
        <w:t>designed</w:t>
      </w:r>
      <w:r w:rsidRPr="00572805">
        <w:rPr>
          <w:i/>
          <w:spacing w:val="-3"/>
          <w:sz w:val="20"/>
          <w:szCs w:val="28"/>
        </w:rPr>
        <w:t xml:space="preserve"> </w:t>
      </w:r>
      <w:r w:rsidRPr="00572805">
        <w:rPr>
          <w:i/>
          <w:sz w:val="20"/>
          <w:szCs w:val="28"/>
        </w:rPr>
        <w:t>as</w:t>
      </w:r>
      <w:r w:rsidRPr="00572805">
        <w:rPr>
          <w:i/>
          <w:spacing w:val="-2"/>
          <w:sz w:val="20"/>
          <w:szCs w:val="28"/>
        </w:rPr>
        <w:t xml:space="preserve"> </w:t>
      </w:r>
      <w:r w:rsidRPr="00572805">
        <w:rPr>
          <w:i/>
          <w:sz w:val="20"/>
          <w:szCs w:val="28"/>
        </w:rPr>
        <w:t>a</w:t>
      </w:r>
      <w:r w:rsidRPr="00572805">
        <w:rPr>
          <w:i/>
          <w:spacing w:val="-3"/>
          <w:sz w:val="20"/>
          <w:szCs w:val="28"/>
        </w:rPr>
        <w:t xml:space="preserve"> </w:t>
      </w:r>
      <w:r w:rsidRPr="00572805">
        <w:rPr>
          <w:i/>
          <w:sz w:val="20"/>
          <w:szCs w:val="28"/>
        </w:rPr>
        <w:t>guide</w:t>
      </w:r>
      <w:r w:rsidRPr="00572805">
        <w:rPr>
          <w:i/>
          <w:spacing w:val="-1"/>
          <w:sz w:val="20"/>
          <w:szCs w:val="28"/>
        </w:rPr>
        <w:t xml:space="preserve"> </w:t>
      </w:r>
      <w:r w:rsidRPr="00572805">
        <w:rPr>
          <w:i/>
          <w:sz w:val="20"/>
          <w:szCs w:val="28"/>
        </w:rPr>
        <w:t>to</w:t>
      </w:r>
      <w:r w:rsidRPr="00572805">
        <w:rPr>
          <w:i/>
          <w:spacing w:val="-2"/>
          <w:sz w:val="20"/>
          <w:szCs w:val="28"/>
        </w:rPr>
        <w:t xml:space="preserve"> </w:t>
      </w:r>
      <w:r w:rsidRPr="00572805">
        <w:rPr>
          <w:i/>
          <w:sz w:val="20"/>
          <w:szCs w:val="28"/>
        </w:rPr>
        <w:t>help</w:t>
      </w:r>
      <w:r w:rsidRPr="00572805">
        <w:rPr>
          <w:i/>
          <w:spacing w:val="-3"/>
          <w:sz w:val="20"/>
          <w:szCs w:val="28"/>
        </w:rPr>
        <w:t xml:space="preserve"> </w:t>
      </w:r>
      <w:r w:rsidRPr="00572805">
        <w:rPr>
          <w:i/>
          <w:sz w:val="20"/>
          <w:szCs w:val="28"/>
        </w:rPr>
        <w:t>you</w:t>
      </w:r>
      <w:r w:rsidRPr="00572805">
        <w:rPr>
          <w:i/>
          <w:spacing w:val="-2"/>
          <w:sz w:val="20"/>
          <w:szCs w:val="28"/>
        </w:rPr>
        <w:t xml:space="preserve"> </w:t>
      </w:r>
      <w:r w:rsidRPr="00572805">
        <w:rPr>
          <w:i/>
          <w:sz w:val="20"/>
          <w:szCs w:val="28"/>
        </w:rPr>
        <w:t>develop</w:t>
      </w:r>
      <w:r w:rsidRPr="00572805">
        <w:rPr>
          <w:i/>
          <w:spacing w:val="-3"/>
          <w:sz w:val="20"/>
          <w:szCs w:val="28"/>
        </w:rPr>
        <w:t xml:space="preserve"> </w:t>
      </w:r>
      <w:r w:rsidRPr="00572805">
        <w:rPr>
          <w:i/>
          <w:sz w:val="20"/>
          <w:szCs w:val="28"/>
        </w:rPr>
        <w:t>your</w:t>
      </w:r>
      <w:r w:rsidRPr="00572805">
        <w:rPr>
          <w:i/>
          <w:spacing w:val="-1"/>
          <w:sz w:val="20"/>
          <w:szCs w:val="28"/>
        </w:rPr>
        <w:t xml:space="preserve"> </w:t>
      </w:r>
      <w:r w:rsidRPr="00572805">
        <w:rPr>
          <w:i/>
          <w:sz w:val="20"/>
          <w:szCs w:val="28"/>
        </w:rPr>
        <w:t>cash</w:t>
      </w:r>
      <w:r w:rsidRPr="00572805">
        <w:rPr>
          <w:i/>
          <w:spacing w:val="-2"/>
          <w:sz w:val="20"/>
          <w:szCs w:val="28"/>
        </w:rPr>
        <w:t xml:space="preserve"> </w:t>
      </w:r>
      <w:r w:rsidRPr="00572805">
        <w:rPr>
          <w:i/>
          <w:sz w:val="20"/>
          <w:szCs w:val="28"/>
        </w:rPr>
        <w:t>receipting</w:t>
      </w:r>
      <w:r w:rsidRPr="00572805">
        <w:rPr>
          <w:i/>
          <w:spacing w:val="-2"/>
          <w:sz w:val="20"/>
          <w:szCs w:val="28"/>
        </w:rPr>
        <w:t xml:space="preserve"> </w:t>
      </w:r>
      <w:r w:rsidRPr="00572805">
        <w:rPr>
          <w:i/>
          <w:sz w:val="20"/>
          <w:szCs w:val="28"/>
        </w:rPr>
        <w:t>procedures.</w:t>
      </w:r>
      <w:r w:rsidRPr="00572805">
        <w:rPr>
          <w:i/>
          <w:spacing w:val="34"/>
          <w:sz w:val="20"/>
          <w:szCs w:val="28"/>
        </w:rPr>
        <w:t xml:space="preserve"> </w:t>
      </w:r>
      <w:r w:rsidRPr="00572805">
        <w:rPr>
          <w:i/>
          <w:sz w:val="20"/>
          <w:szCs w:val="28"/>
        </w:rPr>
        <w:t>Your</w:t>
      </w:r>
      <w:r w:rsidRPr="00572805">
        <w:rPr>
          <w:i/>
          <w:spacing w:val="-1"/>
          <w:sz w:val="20"/>
          <w:szCs w:val="28"/>
        </w:rPr>
        <w:t xml:space="preserve"> </w:t>
      </w:r>
      <w:r w:rsidRPr="00572805">
        <w:rPr>
          <w:i/>
          <w:sz w:val="20"/>
          <w:szCs w:val="28"/>
        </w:rPr>
        <w:t>procedures</w:t>
      </w:r>
      <w:r w:rsidRPr="00572805">
        <w:rPr>
          <w:i/>
          <w:spacing w:val="-2"/>
          <w:sz w:val="20"/>
          <w:szCs w:val="28"/>
        </w:rPr>
        <w:t xml:space="preserve"> </w:t>
      </w:r>
      <w:r w:rsidRPr="00572805">
        <w:rPr>
          <w:i/>
          <w:sz w:val="20"/>
          <w:szCs w:val="28"/>
        </w:rPr>
        <w:t>should</w:t>
      </w:r>
      <w:r w:rsidRPr="00572805">
        <w:rPr>
          <w:i/>
          <w:spacing w:val="-2"/>
          <w:sz w:val="20"/>
          <w:szCs w:val="28"/>
        </w:rPr>
        <w:t xml:space="preserve"> </w:t>
      </w:r>
      <w:r w:rsidRPr="00572805">
        <w:rPr>
          <w:i/>
          <w:sz w:val="20"/>
          <w:szCs w:val="28"/>
        </w:rPr>
        <w:t>accurately reflect your</w:t>
      </w:r>
      <w:r w:rsidRPr="00572805">
        <w:rPr>
          <w:i/>
          <w:spacing w:val="-5"/>
          <w:sz w:val="20"/>
          <w:szCs w:val="28"/>
        </w:rPr>
        <w:t xml:space="preserve"> </w:t>
      </w:r>
      <w:r w:rsidRPr="00572805">
        <w:rPr>
          <w:i/>
          <w:sz w:val="20"/>
          <w:szCs w:val="28"/>
        </w:rPr>
        <w:t>cash</w:t>
      </w:r>
      <w:r w:rsidRPr="00572805">
        <w:rPr>
          <w:i/>
          <w:spacing w:val="-3"/>
          <w:sz w:val="20"/>
          <w:szCs w:val="28"/>
        </w:rPr>
        <w:t xml:space="preserve"> </w:t>
      </w:r>
      <w:r w:rsidRPr="00572805">
        <w:rPr>
          <w:i/>
          <w:sz w:val="20"/>
          <w:szCs w:val="28"/>
        </w:rPr>
        <w:t>receipting</w:t>
      </w:r>
      <w:r w:rsidRPr="00572805">
        <w:rPr>
          <w:i/>
          <w:spacing w:val="40"/>
          <w:sz w:val="20"/>
          <w:szCs w:val="28"/>
        </w:rPr>
        <w:t xml:space="preserve"> </w:t>
      </w:r>
      <w:r w:rsidRPr="00572805">
        <w:rPr>
          <w:i/>
          <w:sz w:val="20"/>
          <w:szCs w:val="28"/>
        </w:rPr>
        <w:t xml:space="preserve">practices, which must </w:t>
      </w:r>
      <w:proofErr w:type="gramStart"/>
      <w:r w:rsidRPr="00572805">
        <w:rPr>
          <w:i/>
          <w:sz w:val="20"/>
          <w:szCs w:val="28"/>
        </w:rPr>
        <w:t>be in compliance with</w:t>
      </w:r>
      <w:proofErr w:type="gramEnd"/>
      <w:r w:rsidRPr="00572805">
        <w:rPr>
          <w:i/>
          <w:sz w:val="20"/>
          <w:szCs w:val="28"/>
        </w:rPr>
        <w:t xml:space="preserve"> University policies and guidelines.</w:t>
      </w:r>
    </w:p>
    <w:p w14:paraId="6E8110AB" w14:textId="77777777" w:rsidR="00242551" w:rsidRDefault="00242551" w:rsidP="006B2E4D">
      <w:pPr>
        <w:pStyle w:val="TableParagraph"/>
        <w:spacing w:line="255" w:lineRule="exact"/>
        <w:ind w:right="60"/>
        <w:rPr>
          <w:b/>
          <w:bCs/>
        </w:rPr>
      </w:pPr>
    </w:p>
    <w:p w14:paraId="05D40CC4" w14:textId="7746B455" w:rsidR="006B2E4D" w:rsidRPr="006B2E4D" w:rsidRDefault="006B2E4D" w:rsidP="006B2E4D">
      <w:pPr>
        <w:pStyle w:val="TableParagraph"/>
        <w:spacing w:line="255" w:lineRule="exact"/>
        <w:ind w:right="60"/>
      </w:pPr>
      <w:r w:rsidRPr="006B2E4D">
        <w:rPr>
          <w:b/>
          <w:bCs/>
        </w:rPr>
        <w:t>DEPARTMENT:</w:t>
      </w:r>
      <w:r>
        <w:t xml:space="preserve">  </w:t>
      </w:r>
      <w:sdt>
        <w:sdtPr>
          <w:id w:val="-1023857120"/>
          <w:placeholder>
            <w:docPart w:val="9E2BA2E6087D43018648A43D4246EF34"/>
          </w:placeholder>
          <w:showingPlcHdr/>
        </w:sdtPr>
        <w:sdtEndPr/>
        <w:sdtContent>
          <w:r w:rsidRPr="00A41516">
            <w:rPr>
              <w:rStyle w:val="PlaceholderText"/>
              <w:color w:val="auto"/>
            </w:rPr>
            <w:t>Click here to enter text.</w:t>
          </w:r>
        </w:sdtContent>
      </w:sdt>
    </w:p>
    <w:p w14:paraId="454933C0" w14:textId="30D6F353" w:rsidR="00556827" w:rsidRDefault="005369CD" w:rsidP="00C07D45">
      <w:pPr>
        <w:pStyle w:val="Heading2"/>
      </w:pPr>
      <w:r w:rsidRPr="00CF4E25">
        <w:rPr>
          <w:caps/>
        </w:rPr>
        <w:t>Section I</w:t>
      </w:r>
      <w:r w:rsidR="00C07D45">
        <w:rPr>
          <w:caps/>
        </w:rPr>
        <w:t xml:space="preserve"> -</w:t>
      </w:r>
      <w:r w:rsidR="00C07D45" w:rsidRPr="00103208">
        <w:rPr>
          <w:caps/>
        </w:rPr>
        <w:t xml:space="preserve"> </w:t>
      </w:r>
      <w:r w:rsidRPr="00103208">
        <w:rPr>
          <w:spacing w:val="-2"/>
        </w:rPr>
        <w:t>OVERVIEW</w:t>
      </w:r>
    </w:p>
    <w:p w14:paraId="24532DC9" w14:textId="263F840F" w:rsidR="00556827" w:rsidRPr="00C07DFD" w:rsidRDefault="00572805" w:rsidP="00347B52">
      <w:pPr>
        <w:pStyle w:val="BodyText"/>
        <w:ind w:right="60"/>
        <w:rPr>
          <w:b/>
          <w:bCs/>
          <w:i/>
          <w:iCs/>
          <w:color w:val="434343"/>
          <w:spacing w:val="-2"/>
        </w:rPr>
      </w:pPr>
      <w:r w:rsidRPr="00C07DFD">
        <w:rPr>
          <w:b/>
          <w:bCs/>
          <w:i/>
          <w:iCs/>
          <w:color w:val="434343"/>
          <w:spacing w:val="-2"/>
        </w:rPr>
        <w:t>D</w:t>
      </w:r>
      <w:r w:rsidR="005369CD" w:rsidRPr="00C07DFD">
        <w:rPr>
          <w:b/>
          <w:bCs/>
          <w:i/>
          <w:iCs/>
          <w:color w:val="434343"/>
          <w:spacing w:val="-2"/>
        </w:rPr>
        <w:t>escribe</w:t>
      </w:r>
      <w:r w:rsidR="005369CD" w:rsidRPr="00C07DFD">
        <w:rPr>
          <w:b/>
          <w:bCs/>
          <w:i/>
          <w:iCs/>
          <w:color w:val="434343"/>
          <w:spacing w:val="-4"/>
        </w:rPr>
        <w:t xml:space="preserve"> </w:t>
      </w:r>
      <w:r w:rsidR="005369CD" w:rsidRPr="00C07DFD">
        <w:rPr>
          <w:b/>
          <w:bCs/>
          <w:i/>
          <w:iCs/>
          <w:color w:val="434343"/>
          <w:spacing w:val="-2"/>
        </w:rPr>
        <w:t>the</w:t>
      </w:r>
      <w:r w:rsidR="005369CD" w:rsidRPr="00C07DFD">
        <w:rPr>
          <w:b/>
          <w:bCs/>
          <w:i/>
          <w:iCs/>
          <w:color w:val="434343"/>
          <w:spacing w:val="-5"/>
        </w:rPr>
        <w:t xml:space="preserve"> </w:t>
      </w:r>
      <w:r w:rsidR="005369CD" w:rsidRPr="00C07DFD">
        <w:rPr>
          <w:b/>
          <w:bCs/>
          <w:i/>
          <w:iCs/>
          <w:color w:val="434343"/>
          <w:spacing w:val="-2"/>
        </w:rPr>
        <w:t>following:</w:t>
      </w:r>
    </w:p>
    <w:p w14:paraId="6DBA093D" w14:textId="77777777" w:rsidR="00474F0D" w:rsidRPr="00474F0D" w:rsidRDefault="00474F0D" w:rsidP="00347B52">
      <w:pPr>
        <w:pStyle w:val="BodyText"/>
        <w:ind w:right="60"/>
        <w:rPr>
          <w:color w:val="434343"/>
          <w:spacing w:val="-2"/>
          <w:sz w:val="10"/>
          <w:szCs w:val="10"/>
        </w:rPr>
      </w:pPr>
    </w:p>
    <w:sdt>
      <w:sdtPr>
        <w:rPr>
          <w:color w:val="434343"/>
        </w:rPr>
        <w:id w:val="631911386"/>
        <w:placeholder>
          <w:docPart w:val="613D0DE4FF00444C9D09F31CABD2D34D"/>
        </w:placeholder>
        <w:showingPlcHdr/>
      </w:sdtPr>
      <w:sdtEndPr/>
      <w:sdtContent>
        <w:p w14:paraId="2AA75910" w14:textId="1F4A0743" w:rsidR="0076114C" w:rsidRPr="00170843" w:rsidRDefault="0076114C" w:rsidP="0076114C">
          <w:pPr>
            <w:pStyle w:val="TableParagraph"/>
            <w:numPr>
              <w:ilvl w:val="0"/>
              <w:numId w:val="3"/>
            </w:numPr>
            <w:spacing w:line="255" w:lineRule="exact"/>
            <w:ind w:right="60"/>
            <w:rPr>
              <w:color w:val="434343"/>
            </w:rPr>
          </w:pPr>
          <w:r>
            <w:t>Indicate</w:t>
          </w:r>
          <w:r w:rsidRPr="00170843">
            <w:rPr>
              <w:spacing w:val="-5"/>
            </w:rPr>
            <w:t xml:space="preserve"> </w:t>
          </w:r>
          <w:r>
            <w:t>the</w:t>
          </w:r>
          <w:r w:rsidRPr="00170843">
            <w:rPr>
              <w:spacing w:val="-6"/>
            </w:rPr>
            <w:t xml:space="preserve"> </w:t>
          </w:r>
          <w:r>
            <w:t>manner</w:t>
          </w:r>
          <w:r w:rsidRPr="00170843">
            <w:rPr>
              <w:spacing w:val="-3"/>
            </w:rPr>
            <w:t xml:space="preserve"> </w:t>
          </w:r>
          <w:r>
            <w:t>in</w:t>
          </w:r>
          <w:r w:rsidRPr="00170843">
            <w:rPr>
              <w:spacing w:val="-5"/>
            </w:rPr>
            <w:t xml:space="preserve"> </w:t>
          </w:r>
          <w:r>
            <w:t>which</w:t>
          </w:r>
          <w:r w:rsidRPr="00170843">
            <w:rPr>
              <w:spacing w:val="-4"/>
            </w:rPr>
            <w:t xml:space="preserve"> </w:t>
          </w:r>
          <w:r>
            <w:t>cash</w:t>
          </w:r>
          <w:r w:rsidRPr="00170843">
            <w:rPr>
              <w:spacing w:val="-5"/>
            </w:rPr>
            <w:t xml:space="preserve"> </w:t>
          </w:r>
          <w:r>
            <w:t>receipting</w:t>
          </w:r>
          <w:r w:rsidRPr="00170843">
            <w:rPr>
              <w:spacing w:val="-4"/>
            </w:rPr>
            <w:t xml:space="preserve"> </w:t>
          </w:r>
          <w:r>
            <w:t>is</w:t>
          </w:r>
          <w:r w:rsidRPr="00170843">
            <w:rPr>
              <w:spacing w:val="-4"/>
            </w:rPr>
            <w:t xml:space="preserve"> </w:t>
          </w:r>
          <w:r>
            <w:t>done.</w:t>
          </w:r>
          <w:r w:rsidRPr="00170843">
            <w:rPr>
              <w:spacing w:val="-6"/>
            </w:rPr>
            <w:t xml:space="preserve"> </w:t>
          </w:r>
          <w:r>
            <w:t>(</w:t>
          </w:r>
          <w:r w:rsidR="00F36DBB">
            <w:t>e.g</w:t>
          </w:r>
          <w:r>
            <w:t>.,</w:t>
          </w:r>
          <w:r w:rsidRPr="00170843">
            <w:rPr>
              <w:spacing w:val="-3"/>
            </w:rPr>
            <w:t xml:space="preserve"> </w:t>
          </w:r>
          <w:r>
            <w:t>POS,</w:t>
          </w:r>
          <w:r w:rsidRPr="00170843">
            <w:rPr>
              <w:spacing w:val="-3"/>
            </w:rPr>
            <w:t xml:space="preserve"> </w:t>
          </w:r>
          <w:r>
            <w:t>Banner,</w:t>
          </w:r>
          <w:r w:rsidRPr="00170843">
            <w:rPr>
              <w:spacing w:val="-5"/>
            </w:rPr>
            <w:t xml:space="preserve"> </w:t>
          </w:r>
          <w:r>
            <w:t>Cash</w:t>
          </w:r>
          <w:r w:rsidRPr="00170843">
            <w:rPr>
              <w:spacing w:val="-5"/>
            </w:rPr>
            <w:t xml:space="preserve"> </w:t>
          </w:r>
          <w:r>
            <w:t>Register</w:t>
          </w:r>
          <w:r w:rsidRPr="00170843">
            <w:rPr>
              <w:spacing w:val="-3"/>
            </w:rPr>
            <w:t xml:space="preserve"> </w:t>
          </w:r>
          <w:r w:rsidRPr="00170843">
            <w:rPr>
              <w:spacing w:val="-2"/>
            </w:rPr>
            <w:t>and/or</w:t>
          </w:r>
          <w:r w:rsidR="00170843" w:rsidRPr="00170843">
            <w:rPr>
              <w:spacing w:val="-2"/>
            </w:rPr>
            <w:t xml:space="preserve"> </w:t>
          </w:r>
          <w:r>
            <w:t>Receipt</w:t>
          </w:r>
          <w:r w:rsidRPr="00170843">
            <w:rPr>
              <w:spacing w:val="-4"/>
            </w:rPr>
            <w:t xml:space="preserve"> </w:t>
          </w:r>
          <w:r w:rsidRPr="00170843">
            <w:rPr>
              <w:spacing w:val="-2"/>
            </w:rPr>
            <w:t>Book)</w:t>
          </w:r>
        </w:p>
      </w:sdtContent>
    </w:sdt>
    <w:p w14:paraId="2610341D" w14:textId="4C61B864" w:rsidR="00556827" w:rsidRDefault="00556827" w:rsidP="00347B52">
      <w:pPr>
        <w:pStyle w:val="BodyText"/>
        <w:spacing w:before="11" w:after="1"/>
        <w:ind w:right="60"/>
        <w:rPr>
          <w:sz w:val="10"/>
        </w:rPr>
      </w:pPr>
    </w:p>
    <w:sdt>
      <w:sdtPr>
        <w:rPr>
          <w:color w:val="434343"/>
        </w:rPr>
        <w:id w:val="1257400577"/>
        <w:placeholder>
          <w:docPart w:val="EC71E923B8B0476B963B29ABEE442245"/>
        </w:placeholder>
        <w:showingPlcHdr/>
      </w:sdtPr>
      <w:sdtEndPr/>
      <w:sdtContent>
        <w:p w14:paraId="596B48F7" w14:textId="7ED25F3F" w:rsidR="004F48D4" w:rsidRDefault="004F48D4" w:rsidP="004F48D4">
          <w:pPr>
            <w:pStyle w:val="TableParagraph"/>
            <w:numPr>
              <w:ilvl w:val="0"/>
              <w:numId w:val="3"/>
            </w:numPr>
            <w:spacing w:line="255" w:lineRule="exact"/>
            <w:ind w:right="60"/>
            <w:rPr>
              <w:color w:val="434343"/>
            </w:rPr>
          </w:pPr>
          <w:r>
            <w:t>Describe the types of activities/transactions for which cash/cash equivalents are received.</w:t>
          </w:r>
        </w:p>
      </w:sdtContent>
    </w:sdt>
    <w:p w14:paraId="4DD40683" w14:textId="5A0AB1BF" w:rsidR="004F48D4" w:rsidRDefault="004F48D4" w:rsidP="00347B52">
      <w:pPr>
        <w:pStyle w:val="BodyText"/>
        <w:spacing w:before="11" w:after="1"/>
        <w:ind w:right="60"/>
        <w:rPr>
          <w:sz w:val="10"/>
        </w:rPr>
      </w:pPr>
    </w:p>
    <w:sdt>
      <w:sdtPr>
        <w:rPr>
          <w:color w:val="434343"/>
        </w:rPr>
        <w:id w:val="-994487010"/>
        <w:placeholder>
          <w:docPart w:val="C0C79CD1341F49EEA64ECF828FE8960E"/>
        </w:placeholder>
        <w:showingPlcHdr/>
      </w:sdtPr>
      <w:sdtEndPr/>
      <w:sdtContent>
        <w:p w14:paraId="566BC414" w14:textId="1B7BFE1C" w:rsidR="004F48D4" w:rsidRDefault="001507EF" w:rsidP="004F48D4">
          <w:pPr>
            <w:pStyle w:val="TableParagraph"/>
            <w:numPr>
              <w:ilvl w:val="0"/>
              <w:numId w:val="3"/>
            </w:numPr>
            <w:spacing w:line="255" w:lineRule="exact"/>
            <w:ind w:right="60"/>
            <w:rPr>
              <w:color w:val="434343"/>
            </w:rPr>
          </w:pPr>
          <w:r>
            <w:t>Describe the types of cash and cash equivalents received. (</w:t>
          </w:r>
          <w:r w:rsidR="00F36DBB">
            <w:t>e.g</w:t>
          </w:r>
          <w:r>
            <w:t>., coin, currency, checks, money orders, credit cards, accounts receivable charges, electronic fund transfers, campus cards, parking tickets, stamps, petty cash)</w:t>
          </w:r>
        </w:p>
      </w:sdtContent>
    </w:sdt>
    <w:p w14:paraId="28814142" w14:textId="01B14577" w:rsidR="004F48D4" w:rsidRDefault="004F48D4" w:rsidP="00347B52">
      <w:pPr>
        <w:pStyle w:val="BodyText"/>
        <w:spacing w:before="11" w:after="1"/>
        <w:ind w:right="60"/>
        <w:rPr>
          <w:sz w:val="10"/>
        </w:rPr>
      </w:pPr>
    </w:p>
    <w:sdt>
      <w:sdtPr>
        <w:rPr>
          <w:color w:val="434343"/>
        </w:rPr>
        <w:id w:val="1476645429"/>
        <w:placeholder>
          <w:docPart w:val="0E7A52EF2AC14EA98A1E71E5DB4E87EB"/>
        </w:placeholder>
        <w:showingPlcHdr/>
      </w:sdtPr>
      <w:sdtEndPr/>
      <w:sdtContent>
        <w:p w14:paraId="57AE32CE" w14:textId="5B765DCD" w:rsidR="004F48D4" w:rsidRDefault="004F48D4" w:rsidP="004F48D4">
          <w:pPr>
            <w:pStyle w:val="TableParagraph"/>
            <w:numPr>
              <w:ilvl w:val="0"/>
              <w:numId w:val="3"/>
            </w:numPr>
            <w:spacing w:line="255" w:lineRule="exact"/>
            <w:ind w:right="60"/>
            <w:rPr>
              <w:color w:val="434343"/>
            </w:rPr>
          </w:pPr>
          <w:r>
            <w:t>Indicate</w:t>
          </w:r>
          <w:r w:rsidRPr="00170843">
            <w:rPr>
              <w:spacing w:val="-5"/>
            </w:rPr>
            <w:t xml:space="preserve"> </w:t>
          </w:r>
          <w:r>
            <w:t>the</w:t>
          </w:r>
          <w:r w:rsidRPr="00170843">
            <w:rPr>
              <w:spacing w:val="-6"/>
            </w:rPr>
            <w:t xml:space="preserve"> </w:t>
          </w:r>
          <w:r w:rsidR="002E2C84">
            <w:t>volume of activity. (frequency and average deposit amount, seasonal variations, etc.)</w:t>
          </w:r>
        </w:p>
      </w:sdtContent>
    </w:sdt>
    <w:p w14:paraId="18BD7788" w14:textId="600CEEAA" w:rsidR="00556827" w:rsidRPr="00103208" w:rsidRDefault="005369CD" w:rsidP="00C07D45">
      <w:pPr>
        <w:pStyle w:val="Heading2"/>
      </w:pPr>
      <w:bookmarkStart w:id="1" w:name="Section_II"/>
      <w:bookmarkEnd w:id="1"/>
      <w:r w:rsidRPr="00CF4E25">
        <w:rPr>
          <w:caps/>
        </w:rPr>
        <w:t>Section</w:t>
      </w:r>
      <w:r w:rsidRPr="00CF4E25">
        <w:rPr>
          <w:caps/>
          <w:spacing w:val="-12"/>
        </w:rPr>
        <w:t xml:space="preserve"> </w:t>
      </w:r>
      <w:r w:rsidRPr="00CF4E25">
        <w:rPr>
          <w:caps/>
          <w:spacing w:val="-5"/>
        </w:rPr>
        <w:t>II</w:t>
      </w:r>
      <w:r w:rsidR="00C07D45">
        <w:rPr>
          <w:caps/>
          <w:spacing w:val="-5"/>
        </w:rPr>
        <w:t xml:space="preserve"> - </w:t>
      </w:r>
      <w:bookmarkStart w:id="2" w:name="DESCRIPTION_OF_PHYSICAL_SET‐UP"/>
      <w:bookmarkEnd w:id="2"/>
      <w:r w:rsidRPr="00103208">
        <w:rPr>
          <w:spacing w:val="-2"/>
        </w:rPr>
        <w:t>DESCRIPTION OF</w:t>
      </w:r>
      <w:r w:rsidRPr="00103208">
        <w:rPr>
          <w:spacing w:val="-3"/>
        </w:rPr>
        <w:t xml:space="preserve"> </w:t>
      </w:r>
      <w:r w:rsidRPr="00103208">
        <w:rPr>
          <w:spacing w:val="-2"/>
        </w:rPr>
        <w:t>PHYSICAL</w:t>
      </w:r>
      <w:r w:rsidRPr="00103208">
        <w:rPr>
          <w:spacing w:val="-5"/>
        </w:rPr>
        <w:t xml:space="preserve"> </w:t>
      </w:r>
      <w:r w:rsidRPr="00103208">
        <w:rPr>
          <w:spacing w:val="-2"/>
        </w:rPr>
        <w:t>SET‐UP</w:t>
      </w:r>
    </w:p>
    <w:p w14:paraId="379F6589" w14:textId="2BDD32CD" w:rsidR="00556827" w:rsidRPr="00C07DFD" w:rsidRDefault="00572805" w:rsidP="00347B52">
      <w:pPr>
        <w:pStyle w:val="BodyText"/>
        <w:ind w:right="60"/>
        <w:rPr>
          <w:b/>
          <w:bCs/>
          <w:i/>
          <w:iCs/>
          <w:color w:val="434343"/>
          <w:spacing w:val="-2"/>
        </w:rPr>
      </w:pPr>
      <w:r w:rsidRPr="00C07DFD">
        <w:rPr>
          <w:b/>
          <w:bCs/>
          <w:i/>
          <w:iCs/>
          <w:color w:val="434343"/>
          <w:spacing w:val="-2"/>
        </w:rPr>
        <w:t>D</w:t>
      </w:r>
      <w:r w:rsidR="005369CD" w:rsidRPr="00C07DFD">
        <w:rPr>
          <w:b/>
          <w:bCs/>
          <w:i/>
          <w:iCs/>
          <w:color w:val="434343"/>
          <w:spacing w:val="-2"/>
        </w:rPr>
        <w:t>escribe the physical set‐up of where the cashiers process cash receipts.</w:t>
      </w:r>
    </w:p>
    <w:p w14:paraId="5FF2B38B" w14:textId="77777777" w:rsidR="00474F0D" w:rsidRPr="00474F0D" w:rsidRDefault="00474F0D" w:rsidP="00347B52">
      <w:pPr>
        <w:pStyle w:val="BodyText"/>
        <w:ind w:right="60"/>
        <w:rPr>
          <w:color w:val="434343"/>
          <w:spacing w:val="-2"/>
          <w:sz w:val="10"/>
          <w:szCs w:val="10"/>
        </w:rPr>
      </w:pPr>
    </w:p>
    <w:sdt>
      <w:sdtPr>
        <w:rPr>
          <w:color w:val="434343"/>
        </w:rPr>
        <w:id w:val="-1658294842"/>
        <w:placeholder>
          <w:docPart w:val="57ADF94EB4C64BC2A9F3E157BA03E009"/>
        </w:placeholder>
        <w:showingPlcHdr/>
      </w:sdtPr>
      <w:sdtEndPr/>
      <w:sdtContent>
        <w:p w14:paraId="501FF14A" w14:textId="11BB00F9" w:rsidR="007E0D3A" w:rsidRDefault="007E0D3A" w:rsidP="007E0D3A">
          <w:pPr>
            <w:pStyle w:val="TableParagraph"/>
            <w:numPr>
              <w:ilvl w:val="0"/>
              <w:numId w:val="3"/>
            </w:numPr>
            <w:spacing w:line="255" w:lineRule="exact"/>
            <w:ind w:right="60"/>
            <w:rPr>
              <w:color w:val="434343"/>
            </w:rPr>
          </w:pPr>
          <w:r>
            <w:t>Indicate if there is a physical barrier, a security camera, a locked door, a locked cash box.</w:t>
          </w:r>
        </w:p>
      </w:sdtContent>
    </w:sdt>
    <w:p w14:paraId="1CB9025D" w14:textId="5A6CDD2C" w:rsidR="00556827" w:rsidRDefault="005369CD" w:rsidP="00C07D45">
      <w:pPr>
        <w:pStyle w:val="Heading2"/>
      </w:pPr>
      <w:bookmarkStart w:id="3" w:name="SAFE/OTHER_(Describe)"/>
      <w:bookmarkEnd w:id="3"/>
      <w:r w:rsidRPr="00CF4E25">
        <w:rPr>
          <w:caps/>
        </w:rPr>
        <w:t>Section</w:t>
      </w:r>
      <w:r w:rsidRPr="00CF4E25">
        <w:rPr>
          <w:caps/>
          <w:spacing w:val="-12"/>
        </w:rPr>
        <w:t xml:space="preserve"> </w:t>
      </w:r>
      <w:r w:rsidRPr="00CF4E25">
        <w:rPr>
          <w:caps/>
          <w:spacing w:val="-5"/>
        </w:rPr>
        <w:t>III</w:t>
      </w:r>
      <w:r w:rsidR="00C07D45">
        <w:rPr>
          <w:caps/>
          <w:spacing w:val="-5"/>
        </w:rPr>
        <w:t xml:space="preserve"> </w:t>
      </w:r>
      <w:r w:rsidR="00C07D45" w:rsidRPr="00103208">
        <w:rPr>
          <w:caps/>
          <w:spacing w:val="-5"/>
        </w:rPr>
        <w:t xml:space="preserve">- </w:t>
      </w:r>
      <w:r w:rsidRPr="00103208">
        <w:rPr>
          <w:spacing w:val="-2"/>
        </w:rPr>
        <w:t>SAFE/OTHER(Describe)</w:t>
      </w:r>
    </w:p>
    <w:p w14:paraId="009C5E77" w14:textId="51FF63B7"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ndicate if there is a safe in your department. If there is not a safe, indicate how receipts are secured (ex. locked file cabinet) and describe its security measure.</w:t>
      </w:r>
    </w:p>
    <w:p w14:paraId="4DA14BB5" w14:textId="3FE22BA1" w:rsidR="00141D54" w:rsidRPr="00474F0D" w:rsidRDefault="00141D54" w:rsidP="00474F0D">
      <w:pPr>
        <w:pStyle w:val="BodyText"/>
        <w:spacing w:before="11" w:after="1"/>
        <w:ind w:right="60"/>
        <w:rPr>
          <w:sz w:val="10"/>
        </w:rPr>
      </w:pPr>
    </w:p>
    <w:sdt>
      <w:sdtPr>
        <w:rPr>
          <w:color w:val="434343"/>
        </w:rPr>
        <w:id w:val="1660038820"/>
        <w:placeholder>
          <w:docPart w:val="87A3106315BE4264835892260D38DE66"/>
        </w:placeholder>
        <w:showingPlcHdr/>
      </w:sdtPr>
      <w:sdtEndPr/>
      <w:sdtContent>
        <w:p w14:paraId="524FA47E" w14:textId="77777777" w:rsidR="00141D54" w:rsidRDefault="00141D54" w:rsidP="00141D54">
          <w:pPr>
            <w:pStyle w:val="TableParagraph"/>
            <w:numPr>
              <w:ilvl w:val="0"/>
              <w:numId w:val="3"/>
            </w:numPr>
            <w:spacing w:line="255" w:lineRule="exact"/>
            <w:ind w:right="60"/>
            <w:rPr>
              <w:color w:val="434343"/>
            </w:rPr>
          </w:pPr>
          <w:r>
            <w:t>Describe where the safe is located.</w:t>
          </w:r>
        </w:p>
      </w:sdtContent>
    </w:sdt>
    <w:p w14:paraId="7FDA435A" w14:textId="7356CF66" w:rsidR="00141D54" w:rsidRDefault="00141D54" w:rsidP="00347B52">
      <w:pPr>
        <w:pStyle w:val="BodyText"/>
        <w:spacing w:before="11" w:after="1"/>
        <w:ind w:right="60"/>
        <w:rPr>
          <w:sz w:val="10"/>
        </w:rPr>
      </w:pPr>
    </w:p>
    <w:sdt>
      <w:sdtPr>
        <w:rPr>
          <w:color w:val="434343"/>
        </w:rPr>
        <w:id w:val="1802111594"/>
        <w:placeholder>
          <w:docPart w:val="D54A53E8C7C84F0C85DCEEA10C2FB031"/>
        </w:placeholder>
        <w:showingPlcHdr/>
      </w:sdtPr>
      <w:sdtEndPr/>
      <w:sdtContent>
        <w:p w14:paraId="0EB85ACB" w14:textId="0E0E0BA0" w:rsidR="00141D54" w:rsidRDefault="00141D54" w:rsidP="00141D54">
          <w:pPr>
            <w:pStyle w:val="TableParagraph"/>
            <w:numPr>
              <w:ilvl w:val="0"/>
              <w:numId w:val="3"/>
            </w:numPr>
            <w:spacing w:line="255" w:lineRule="exact"/>
            <w:ind w:right="60"/>
            <w:rPr>
              <w:color w:val="434343"/>
            </w:rPr>
          </w:pPr>
          <w:r>
            <w:t>Describe how the safe is locked. (</w:t>
          </w:r>
          <w:r w:rsidR="00F36DBB">
            <w:t>e.g</w:t>
          </w:r>
          <w:r>
            <w:t>.</w:t>
          </w:r>
          <w:r w:rsidR="00F36DBB">
            <w:t>,</w:t>
          </w:r>
          <w:r>
            <w:t xml:space="preserve"> by combination, key, etc.)</w:t>
          </w:r>
        </w:p>
      </w:sdtContent>
    </w:sdt>
    <w:p w14:paraId="03638CB1" w14:textId="1D19176D" w:rsidR="00141D54" w:rsidRDefault="00141D54" w:rsidP="00347B52">
      <w:pPr>
        <w:pStyle w:val="BodyText"/>
        <w:spacing w:before="11" w:after="1"/>
        <w:ind w:right="60"/>
        <w:rPr>
          <w:sz w:val="10"/>
        </w:rPr>
      </w:pPr>
    </w:p>
    <w:sdt>
      <w:sdtPr>
        <w:rPr>
          <w:color w:val="434343"/>
        </w:rPr>
        <w:id w:val="-1410224292"/>
        <w:placeholder>
          <w:docPart w:val="403C6A84007B48C4A49B60AB1B9E8D23"/>
        </w:placeholder>
        <w:showingPlcHdr/>
      </w:sdtPr>
      <w:sdtEndPr/>
      <w:sdtContent>
        <w:p w14:paraId="32A818CD" w14:textId="77777777" w:rsidR="00141D54" w:rsidRDefault="00141D54" w:rsidP="00141D54">
          <w:pPr>
            <w:pStyle w:val="TableParagraph"/>
            <w:numPr>
              <w:ilvl w:val="0"/>
              <w:numId w:val="3"/>
            </w:numPr>
            <w:spacing w:line="255" w:lineRule="exact"/>
            <w:ind w:right="60"/>
            <w:rPr>
              <w:color w:val="434343"/>
            </w:rPr>
          </w:pPr>
          <w:r>
            <w:t>Indicate how access to the safe is limited and who has access.</w:t>
          </w:r>
        </w:p>
      </w:sdtContent>
    </w:sdt>
    <w:p w14:paraId="469F022D" w14:textId="5D235C13" w:rsidR="00141D54" w:rsidRDefault="00141D54" w:rsidP="00347B52">
      <w:pPr>
        <w:pStyle w:val="BodyText"/>
        <w:spacing w:before="11" w:after="1"/>
        <w:ind w:right="60"/>
        <w:rPr>
          <w:sz w:val="10"/>
        </w:rPr>
      </w:pPr>
    </w:p>
    <w:sdt>
      <w:sdtPr>
        <w:rPr>
          <w:color w:val="434343"/>
        </w:rPr>
        <w:id w:val="-1997012384"/>
        <w:placeholder>
          <w:docPart w:val="3431B071146246C0AD8EC4E8D1A191DD"/>
        </w:placeholder>
        <w:showingPlcHdr/>
      </w:sdtPr>
      <w:sdtEndPr/>
      <w:sdtContent>
        <w:p w14:paraId="00F7931E" w14:textId="77777777" w:rsidR="00141D54" w:rsidRDefault="00141D54" w:rsidP="00141D54">
          <w:pPr>
            <w:pStyle w:val="TableParagraph"/>
            <w:numPr>
              <w:ilvl w:val="0"/>
              <w:numId w:val="3"/>
            </w:numPr>
            <w:spacing w:line="255" w:lineRule="exact"/>
            <w:ind w:right="60"/>
            <w:rPr>
              <w:color w:val="434343"/>
            </w:rPr>
          </w:pPr>
          <w:r>
            <w:t>Describe what is kept in the safe and how often it is inventoried and organized.</w:t>
          </w:r>
        </w:p>
      </w:sdtContent>
    </w:sdt>
    <w:p w14:paraId="68C4CB2A" w14:textId="60B30331" w:rsidR="00141D54" w:rsidRDefault="00141D54" w:rsidP="00347B52">
      <w:pPr>
        <w:pStyle w:val="BodyText"/>
        <w:spacing w:before="11" w:after="1"/>
        <w:ind w:right="60"/>
        <w:rPr>
          <w:sz w:val="10"/>
        </w:rPr>
      </w:pPr>
    </w:p>
    <w:sdt>
      <w:sdtPr>
        <w:rPr>
          <w:color w:val="434343"/>
        </w:rPr>
        <w:id w:val="-1682110335"/>
        <w:placeholder>
          <w:docPart w:val="C720A3E36F3F4B7E98EA2FB7383AC9FA"/>
        </w:placeholder>
        <w:showingPlcHdr/>
      </w:sdtPr>
      <w:sdtEndPr/>
      <w:sdtContent>
        <w:p w14:paraId="5E23EA63" w14:textId="2F8BC22C" w:rsidR="00141D54" w:rsidRDefault="00141D54" w:rsidP="00141D54">
          <w:pPr>
            <w:pStyle w:val="TableParagraph"/>
            <w:numPr>
              <w:ilvl w:val="0"/>
              <w:numId w:val="3"/>
            </w:numPr>
            <w:spacing w:line="255" w:lineRule="exact"/>
            <w:ind w:right="60"/>
            <w:rPr>
              <w:color w:val="434343"/>
            </w:rPr>
          </w:pPr>
          <w:r>
            <w:t>Indicate how often the safe combination is changed. (</w:t>
          </w:r>
          <w:r w:rsidR="00F36DBB">
            <w:t>e.g.,</w:t>
          </w:r>
          <w:r>
            <w:t xml:space="preserve"> after each change in staff with access to combination)</w:t>
          </w:r>
        </w:p>
      </w:sdtContent>
    </w:sdt>
    <w:p w14:paraId="4ED81F88" w14:textId="5AD9B446" w:rsidR="00556827" w:rsidRDefault="005369CD" w:rsidP="00C07D45">
      <w:pPr>
        <w:pStyle w:val="Heading2"/>
      </w:pPr>
      <w:bookmarkStart w:id="4" w:name="SECTION_IV"/>
      <w:bookmarkEnd w:id="4"/>
      <w:r w:rsidRPr="00CF4E25">
        <w:t>SECTION</w:t>
      </w:r>
      <w:r>
        <w:rPr>
          <w:spacing w:val="-13"/>
        </w:rPr>
        <w:t xml:space="preserve"> </w:t>
      </w:r>
      <w:r>
        <w:rPr>
          <w:spacing w:val="-5"/>
        </w:rPr>
        <w:t>IV</w:t>
      </w:r>
      <w:r w:rsidR="00C07D45">
        <w:rPr>
          <w:spacing w:val="-5"/>
        </w:rPr>
        <w:t xml:space="preserve"> - </w:t>
      </w:r>
      <w:bookmarkStart w:id="5" w:name="SEPARATION_OF_DUTIES"/>
      <w:bookmarkEnd w:id="5"/>
      <w:r w:rsidRPr="00103208">
        <w:rPr>
          <w:spacing w:val="-2"/>
        </w:rPr>
        <w:t>SEPARATION</w:t>
      </w:r>
      <w:r w:rsidRPr="00103208">
        <w:rPr>
          <w:spacing w:val="-5"/>
        </w:rPr>
        <w:t xml:space="preserve"> </w:t>
      </w:r>
      <w:r w:rsidRPr="00103208">
        <w:rPr>
          <w:spacing w:val="-2"/>
        </w:rPr>
        <w:t>OF</w:t>
      </w:r>
      <w:r w:rsidRPr="00103208">
        <w:rPr>
          <w:spacing w:val="-4"/>
        </w:rPr>
        <w:t xml:space="preserve"> </w:t>
      </w:r>
      <w:r w:rsidRPr="00103208">
        <w:rPr>
          <w:spacing w:val="-2"/>
        </w:rPr>
        <w:t>DUTIES</w:t>
      </w:r>
    </w:p>
    <w:p w14:paraId="543E82D1" w14:textId="109585F2" w:rsidR="00556827" w:rsidRPr="00C07DFD" w:rsidRDefault="00572805" w:rsidP="00347B52">
      <w:pPr>
        <w:pStyle w:val="BodyText"/>
        <w:ind w:right="60"/>
        <w:rPr>
          <w:b/>
          <w:bCs/>
          <w:i/>
          <w:iCs/>
          <w:color w:val="434343"/>
          <w:spacing w:val="-2"/>
        </w:rPr>
      </w:pPr>
      <w:r w:rsidRPr="00C07DFD">
        <w:rPr>
          <w:b/>
          <w:bCs/>
          <w:i/>
          <w:iCs/>
          <w:color w:val="434343"/>
          <w:spacing w:val="-2"/>
        </w:rPr>
        <w:t>D</w:t>
      </w:r>
      <w:r w:rsidR="005369CD" w:rsidRPr="00C07DFD">
        <w:rPr>
          <w:b/>
          <w:bCs/>
          <w:i/>
          <w:iCs/>
          <w:color w:val="434343"/>
          <w:spacing w:val="-2"/>
        </w:rPr>
        <w:t>escribe how responsibilities are separated between employees. If you have only two people in the department, explain how one person performs key tasks that are then reviewed by the other person.</w:t>
      </w:r>
    </w:p>
    <w:p w14:paraId="7D2D60AB" w14:textId="612F50D1" w:rsidR="00556827" w:rsidRDefault="00556827" w:rsidP="00347B52">
      <w:pPr>
        <w:pStyle w:val="BodyText"/>
        <w:spacing w:before="11"/>
        <w:ind w:right="60"/>
        <w:rPr>
          <w:sz w:val="10"/>
        </w:rPr>
      </w:pPr>
    </w:p>
    <w:sdt>
      <w:sdtPr>
        <w:rPr>
          <w:color w:val="434343"/>
        </w:rPr>
        <w:id w:val="-1209099514"/>
        <w:placeholder>
          <w:docPart w:val="69CE20BDA7C24A64A88BE71435E5A7DE"/>
        </w:placeholder>
        <w:showingPlcHdr/>
      </w:sdtPr>
      <w:sdtEndPr/>
      <w:sdtContent>
        <w:p w14:paraId="4DA0061D" w14:textId="3A1C291F" w:rsidR="00474F0D" w:rsidRDefault="00474F0D" w:rsidP="00474F0D">
          <w:pPr>
            <w:pStyle w:val="TableParagraph"/>
            <w:numPr>
              <w:ilvl w:val="0"/>
              <w:numId w:val="3"/>
            </w:numPr>
            <w:spacing w:line="255" w:lineRule="exact"/>
            <w:ind w:right="60"/>
            <w:rPr>
              <w:color w:val="434343"/>
            </w:rPr>
          </w:pPr>
          <w:r>
            <w:t xml:space="preserve">Describe </w:t>
          </w:r>
          <w:r w:rsidR="0002189C">
            <w:t>the checks and balances that are in place to safeguard assets.</w:t>
          </w:r>
        </w:p>
      </w:sdtContent>
    </w:sdt>
    <w:p w14:paraId="6F3C5C22" w14:textId="79A76801" w:rsidR="00474F0D" w:rsidRDefault="00474F0D" w:rsidP="00347B52">
      <w:pPr>
        <w:pStyle w:val="BodyText"/>
        <w:spacing w:before="11"/>
        <w:ind w:right="60"/>
        <w:rPr>
          <w:sz w:val="10"/>
        </w:rPr>
      </w:pPr>
    </w:p>
    <w:sdt>
      <w:sdtPr>
        <w:rPr>
          <w:color w:val="434343"/>
        </w:rPr>
        <w:id w:val="-54699570"/>
        <w:placeholder>
          <w:docPart w:val="8D702F04EF8D4F23A19D86C751B97734"/>
        </w:placeholder>
        <w:showingPlcHdr/>
      </w:sdtPr>
      <w:sdtEndPr/>
      <w:sdtContent>
        <w:p w14:paraId="4884C002" w14:textId="345871CC" w:rsidR="0002189C" w:rsidRDefault="0002189C" w:rsidP="0002189C">
          <w:pPr>
            <w:pStyle w:val="TableParagraph"/>
            <w:numPr>
              <w:ilvl w:val="0"/>
              <w:numId w:val="3"/>
            </w:numPr>
            <w:spacing w:line="255" w:lineRule="exact"/>
            <w:ind w:right="60"/>
            <w:rPr>
              <w:color w:val="434343"/>
            </w:rPr>
          </w:pPr>
          <w:r>
            <w:t>Identify who records checks that are received in the mail.</w:t>
          </w:r>
        </w:p>
      </w:sdtContent>
    </w:sdt>
    <w:p w14:paraId="264DDEAF" w14:textId="341DF64F" w:rsidR="00474F0D" w:rsidRDefault="00474F0D" w:rsidP="00347B52">
      <w:pPr>
        <w:pStyle w:val="BodyText"/>
        <w:spacing w:before="11"/>
        <w:ind w:right="60"/>
        <w:rPr>
          <w:sz w:val="10"/>
        </w:rPr>
      </w:pPr>
    </w:p>
    <w:sdt>
      <w:sdtPr>
        <w:rPr>
          <w:color w:val="434343"/>
        </w:rPr>
        <w:id w:val="1552037936"/>
        <w:placeholder>
          <w:docPart w:val="F4B792C0AC154F3F95C542E037CF8B08"/>
        </w:placeholder>
        <w:showingPlcHdr/>
      </w:sdtPr>
      <w:sdtEndPr/>
      <w:sdtContent>
        <w:p w14:paraId="6A326BFF" w14:textId="52C10B72" w:rsidR="0002189C" w:rsidRDefault="0002189C" w:rsidP="0002189C">
          <w:pPr>
            <w:pStyle w:val="TableParagraph"/>
            <w:numPr>
              <w:ilvl w:val="0"/>
              <w:numId w:val="3"/>
            </w:numPr>
            <w:spacing w:line="255" w:lineRule="exact"/>
            <w:ind w:right="60"/>
            <w:rPr>
              <w:color w:val="434343"/>
            </w:rPr>
          </w:pPr>
          <w:r>
            <w:t>Identify who prepared the bank deposit of these checks.</w:t>
          </w:r>
        </w:p>
      </w:sdtContent>
    </w:sdt>
    <w:p w14:paraId="7C7EF9C8" w14:textId="2873CB4B" w:rsidR="0002189C" w:rsidRDefault="0002189C" w:rsidP="00347B52">
      <w:pPr>
        <w:pStyle w:val="BodyText"/>
        <w:spacing w:before="11"/>
        <w:ind w:right="60"/>
        <w:rPr>
          <w:sz w:val="10"/>
        </w:rPr>
      </w:pPr>
    </w:p>
    <w:sdt>
      <w:sdtPr>
        <w:rPr>
          <w:color w:val="434343"/>
        </w:rPr>
        <w:id w:val="1982424938"/>
        <w:placeholder>
          <w:docPart w:val="5EA0AB9F4C8D443FA7332B63FE4AB856"/>
        </w:placeholder>
        <w:showingPlcHdr/>
      </w:sdtPr>
      <w:sdtEndPr/>
      <w:sdtContent>
        <w:p w14:paraId="4FD07B3F" w14:textId="10C85060" w:rsidR="0002189C" w:rsidRDefault="0002189C" w:rsidP="0002189C">
          <w:pPr>
            <w:pStyle w:val="TableParagraph"/>
            <w:numPr>
              <w:ilvl w:val="0"/>
              <w:numId w:val="3"/>
            </w:numPr>
            <w:spacing w:line="255" w:lineRule="exact"/>
            <w:ind w:right="60"/>
            <w:rPr>
              <w:color w:val="434343"/>
            </w:rPr>
          </w:pPr>
          <w:r>
            <w:t>Identify who fills out the receipt that is given to the customer.</w:t>
          </w:r>
        </w:p>
      </w:sdtContent>
    </w:sdt>
    <w:p w14:paraId="7D4AD688" w14:textId="4B5EB845" w:rsidR="0002189C" w:rsidRDefault="0002189C" w:rsidP="00347B52">
      <w:pPr>
        <w:pStyle w:val="BodyText"/>
        <w:spacing w:before="11"/>
        <w:ind w:right="60"/>
        <w:rPr>
          <w:sz w:val="10"/>
        </w:rPr>
      </w:pPr>
    </w:p>
    <w:sdt>
      <w:sdtPr>
        <w:rPr>
          <w:color w:val="434343"/>
        </w:rPr>
        <w:id w:val="-1869209168"/>
        <w:placeholder>
          <w:docPart w:val="51DEEFC4713D4387948771F6F902BDF3"/>
        </w:placeholder>
        <w:showingPlcHdr/>
      </w:sdtPr>
      <w:sdtEndPr/>
      <w:sdtContent>
        <w:p w14:paraId="5B304076" w14:textId="59FA918A" w:rsidR="0002189C" w:rsidRDefault="0002189C" w:rsidP="0002189C">
          <w:pPr>
            <w:pStyle w:val="TableParagraph"/>
            <w:numPr>
              <w:ilvl w:val="0"/>
              <w:numId w:val="3"/>
            </w:numPr>
            <w:spacing w:line="255" w:lineRule="exact"/>
            <w:ind w:right="60"/>
            <w:rPr>
              <w:color w:val="434343"/>
            </w:rPr>
          </w:pPr>
          <w:r>
            <w:t>Identify who reviews and initials the deposit.</w:t>
          </w:r>
        </w:p>
      </w:sdtContent>
    </w:sdt>
    <w:p w14:paraId="766D14AF" w14:textId="79005EFE" w:rsidR="00556827" w:rsidRDefault="005369CD" w:rsidP="00C07D45">
      <w:pPr>
        <w:pStyle w:val="Heading2"/>
      </w:pPr>
      <w:bookmarkStart w:id="6" w:name="CASH_RECEIPTING_SYSTEM"/>
      <w:bookmarkEnd w:id="6"/>
      <w:r>
        <w:t>SECTION</w:t>
      </w:r>
      <w:r>
        <w:rPr>
          <w:spacing w:val="-15"/>
        </w:rPr>
        <w:t xml:space="preserve"> </w:t>
      </w:r>
      <w:r>
        <w:rPr>
          <w:spacing w:val="-12"/>
        </w:rPr>
        <w:t>V</w:t>
      </w:r>
      <w:r w:rsidR="00C07D45">
        <w:rPr>
          <w:spacing w:val="-12"/>
        </w:rPr>
        <w:t xml:space="preserve"> - </w:t>
      </w:r>
      <w:r w:rsidRPr="00103208">
        <w:rPr>
          <w:spacing w:val="-2"/>
        </w:rPr>
        <w:t>CASH</w:t>
      </w:r>
      <w:r w:rsidRPr="00103208">
        <w:rPr>
          <w:spacing w:val="-5"/>
        </w:rPr>
        <w:t xml:space="preserve"> </w:t>
      </w:r>
      <w:r w:rsidRPr="00103208">
        <w:rPr>
          <w:spacing w:val="-2"/>
        </w:rPr>
        <w:t>RECEIPTING</w:t>
      </w:r>
      <w:r w:rsidRPr="00103208">
        <w:rPr>
          <w:spacing w:val="-3"/>
        </w:rPr>
        <w:t xml:space="preserve"> </w:t>
      </w:r>
      <w:r w:rsidRPr="00103208">
        <w:rPr>
          <w:spacing w:val="-2"/>
        </w:rPr>
        <w:t>SYSTEM</w:t>
      </w:r>
    </w:p>
    <w:p w14:paraId="51BF6A98" w14:textId="2AE201AB" w:rsidR="00556827" w:rsidRPr="00C07DFD" w:rsidRDefault="00572805" w:rsidP="00347B52">
      <w:pPr>
        <w:pStyle w:val="BodyText"/>
        <w:ind w:right="60"/>
        <w:rPr>
          <w:b/>
          <w:bCs/>
          <w:i/>
          <w:iCs/>
          <w:color w:val="434343"/>
          <w:spacing w:val="-2"/>
        </w:rPr>
      </w:pPr>
      <w:r w:rsidRPr="00C07DFD">
        <w:rPr>
          <w:b/>
          <w:bCs/>
          <w:i/>
          <w:iCs/>
          <w:color w:val="434343"/>
          <w:spacing w:val="-2"/>
        </w:rPr>
        <w:t>D</w:t>
      </w:r>
      <w:r w:rsidR="005369CD" w:rsidRPr="00C07DFD">
        <w:rPr>
          <w:b/>
          <w:bCs/>
          <w:i/>
          <w:iCs/>
          <w:color w:val="434343"/>
          <w:spacing w:val="-2"/>
        </w:rPr>
        <w:t>escribe the particular system you use to receipt cash (POS, Banner, Cash Register or Receipt Book)</w:t>
      </w:r>
    </w:p>
    <w:p w14:paraId="3B66D1CA" w14:textId="3D309C04" w:rsidR="00941CD9" w:rsidRPr="00941CD9" w:rsidRDefault="00941CD9" w:rsidP="00347B52">
      <w:pPr>
        <w:pStyle w:val="BodyText"/>
        <w:ind w:right="60"/>
        <w:rPr>
          <w:color w:val="434343"/>
          <w:spacing w:val="-2"/>
          <w:sz w:val="10"/>
          <w:szCs w:val="10"/>
        </w:rPr>
      </w:pPr>
    </w:p>
    <w:sdt>
      <w:sdtPr>
        <w:rPr>
          <w:color w:val="434343"/>
        </w:rPr>
        <w:id w:val="1699283312"/>
        <w:placeholder>
          <w:docPart w:val="B1FC62722E6F4BDC9F825A51C127FF0A"/>
        </w:placeholder>
        <w:showingPlcHdr/>
      </w:sdtPr>
      <w:sdtEndPr/>
      <w:sdtContent>
        <w:p w14:paraId="345D8E8E" w14:textId="3D045F3A" w:rsidR="00102B48" w:rsidRDefault="00941CD9" w:rsidP="00102B48">
          <w:pPr>
            <w:pStyle w:val="TableParagraph"/>
            <w:numPr>
              <w:ilvl w:val="0"/>
              <w:numId w:val="3"/>
            </w:numPr>
            <w:spacing w:line="255" w:lineRule="exact"/>
            <w:ind w:right="60"/>
            <w:rPr>
              <w:color w:val="434343"/>
            </w:rPr>
          </w:pPr>
          <w:r>
            <w:t>Identify the system used</w:t>
          </w:r>
          <w:r w:rsidR="00102B48">
            <w:t>.</w:t>
          </w:r>
        </w:p>
      </w:sdtContent>
    </w:sdt>
    <w:p w14:paraId="66F25E4C" w14:textId="6C99C665" w:rsidR="00102B48" w:rsidRDefault="00102B48" w:rsidP="00347B52">
      <w:pPr>
        <w:pStyle w:val="BodyText"/>
        <w:spacing w:before="10"/>
        <w:ind w:right="60"/>
        <w:rPr>
          <w:sz w:val="10"/>
        </w:rPr>
      </w:pPr>
    </w:p>
    <w:sdt>
      <w:sdtPr>
        <w:rPr>
          <w:color w:val="434343"/>
        </w:rPr>
        <w:id w:val="1228963393"/>
        <w:placeholder>
          <w:docPart w:val="D118428EA65A479CBEA623348E7A050D"/>
        </w:placeholder>
        <w:showingPlcHdr/>
      </w:sdtPr>
      <w:sdtEndPr/>
      <w:sdtContent>
        <w:p w14:paraId="697A707C" w14:textId="77777777" w:rsidR="00941CD9" w:rsidRDefault="00941CD9" w:rsidP="00941CD9">
          <w:pPr>
            <w:pStyle w:val="TableParagraph"/>
            <w:numPr>
              <w:ilvl w:val="0"/>
              <w:numId w:val="3"/>
            </w:numPr>
            <w:spacing w:line="255" w:lineRule="exact"/>
            <w:ind w:right="60"/>
            <w:rPr>
              <w:color w:val="434343"/>
            </w:rPr>
          </w:pPr>
          <w:r>
            <w:t>Describe the end of shift balancing procedure that you utilize.</w:t>
          </w:r>
        </w:p>
      </w:sdtContent>
    </w:sdt>
    <w:p w14:paraId="625CFE9C" w14:textId="77777777" w:rsidR="00941CD9" w:rsidRDefault="00941CD9" w:rsidP="00347B52">
      <w:pPr>
        <w:pStyle w:val="BodyText"/>
        <w:spacing w:before="10"/>
        <w:ind w:right="60"/>
        <w:rPr>
          <w:sz w:val="10"/>
        </w:rPr>
      </w:pPr>
    </w:p>
    <w:sdt>
      <w:sdtPr>
        <w:rPr>
          <w:color w:val="434343"/>
        </w:rPr>
        <w:id w:val="400184534"/>
        <w:placeholder>
          <w:docPart w:val="E38EFD5FC4D34E5BB70347192E13841B"/>
        </w:placeholder>
        <w:showingPlcHdr/>
      </w:sdtPr>
      <w:sdtEndPr/>
      <w:sdtContent>
        <w:p w14:paraId="7AEE1102" w14:textId="4881D264" w:rsidR="00102B48" w:rsidRDefault="00102B48" w:rsidP="00102B48">
          <w:pPr>
            <w:pStyle w:val="TableParagraph"/>
            <w:numPr>
              <w:ilvl w:val="0"/>
              <w:numId w:val="3"/>
            </w:numPr>
            <w:spacing w:line="255" w:lineRule="exact"/>
            <w:ind w:right="60"/>
            <w:rPr>
              <w:color w:val="434343"/>
            </w:rPr>
          </w:pPr>
          <w:r>
            <w:t>If there are multiple cashiers. Explain how each is responsible for their own “drawer/bank”.</w:t>
          </w:r>
        </w:p>
      </w:sdtContent>
    </w:sdt>
    <w:p w14:paraId="083C915D" w14:textId="1CF095FD" w:rsidR="00556827" w:rsidRDefault="005369CD" w:rsidP="00C07D45">
      <w:pPr>
        <w:pStyle w:val="Heading2"/>
      </w:pPr>
      <w:bookmarkStart w:id="7" w:name="SECTION_VI"/>
      <w:bookmarkEnd w:id="7"/>
      <w:r>
        <w:lastRenderedPageBreak/>
        <w:t>SECTION</w:t>
      </w:r>
      <w:r>
        <w:rPr>
          <w:spacing w:val="-11"/>
        </w:rPr>
        <w:t xml:space="preserve"> </w:t>
      </w:r>
      <w:r>
        <w:rPr>
          <w:spacing w:val="-5"/>
        </w:rPr>
        <w:t>VI</w:t>
      </w:r>
      <w:r w:rsidR="00C07D45">
        <w:rPr>
          <w:spacing w:val="-5"/>
        </w:rPr>
        <w:t xml:space="preserve"> - </w:t>
      </w:r>
      <w:bookmarkStart w:id="8" w:name="RECEIPT_BOOKS"/>
      <w:bookmarkEnd w:id="8"/>
      <w:r w:rsidRPr="00103208">
        <w:rPr>
          <w:spacing w:val="-2"/>
        </w:rPr>
        <w:t>RECEIPT</w:t>
      </w:r>
      <w:r w:rsidRPr="00103208">
        <w:rPr>
          <w:spacing w:val="-14"/>
        </w:rPr>
        <w:t xml:space="preserve"> </w:t>
      </w:r>
      <w:r w:rsidRPr="00103208">
        <w:rPr>
          <w:spacing w:val="-4"/>
        </w:rPr>
        <w:t>BOOKS</w:t>
      </w:r>
    </w:p>
    <w:p w14:paraId="16A15DE7" w14:textId="119803BC"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ndicate if a Receipt Book is utilized.</w:t>
      </w:r>
    </w:p>
    <w:p w14:paraId="0FD40AB5" w14:textId="54AB7933" w:rsidR="00E9562C" w:rsidRPr="00E9562C" w:rsidRDefault="00E9562C" w:rsidP="00347B52">
      <w:pPr>
        <w:pStyle w:val="BodyText"/>
        <w:ind w:right="60"/>
        <w:rPr>
          <w:color w:val="434343"/>
          <w:spacing w:val="-2"/>
          <w:sz w:val="10"/>
          <w:szCs w:val="10"/>
        </w:rPr>
      </w:pPr>
    </w:p>
    <w:sdt>
      <w:sdtPr>
        <w:rPr>
          <w:color w:val="434343"/>
        </w:rPr>
        <w:id w:val="474882885"/>
        <w:placeholder>
          <w:docPart w:val="4399E1F06552440882A6DAA59A40736F"/>
        </w:placeholder>
        <w:showingPlcHdr/>
      </w:sdtPr>
      <w:sdtEndPr/>
      <w:sdtContent>
        <w:p w14:paraId="2A53F5C9" w14:textId="43C9AD7B" w:rsidR="00E9562C" w:rsidRDefault="00E9562C" w:rsidP="00E9562C">
          <w:pPr>
            <w:pStyle w:val="TableParagraph"/>
            <w:numPr>
              <w:ilvl w:val="0"/>
              <w:numId w:val="3"/>
            </w:numPr>
            <w:spacing w:line="255" w:lineRule="exact"/>
            <w:ind w:right="60"/>
            <w:rPr>
              <w:color w:val="434343"/>
            </w:rPr>
          </w:pPr>
          <w:r>
            <w:rPr>
              <w:color w:val="434343"/>
            </w:rPr>
            <w:t>Indicate how each part of the receipt is distributed</w:t>
          </w:r>
          <w:r>
            <w:t>.</w:t>
          </w:r>
        </w:p>
      </w:sdtContent>
    </w:sdt>
    <w:p w14:paraId="51558340" w14:textId="28009D39" w:rsidR="00E9562C" w:rsidRPr="00E9562C" w:rsidRDefault="00E9562C" w:rsidP="00347B52">
      <w:pPr>
        <w:pStyle w:val="BodyText"/>
        <w:ind w:right="60"/>
        <w:rPr>
          <w:color w:val="434343"/>
          <w:spacing w:val="-2"/>
          <w:sz w:val="10"/>
          <w:szCs w:val="10"/>
        </w:rPr>
      </w:pPr>
    </w:p>
    <w:sdt>
      <w:sdtPr>
        <w:rPr>
          <w:color w:val="434343"/>
        </w:rPr>
        <w:id w:val="851146793"/>
        <w:placeholder>
          <w:docPart w:val="9754557F04974158B9967662763E3B0D"/>
        </w:placeholder>
        <w:showingPlcHdr/>
      </w:sdtPr>
      <w:sdtEndPr/>
      <w:sdtContent>
        <w:p w14:paraId="11839929" w14:textId="71885ED6" w:rsidR="00E9562C" w:rsidRDefault="00E9562C" w:rsidP="00E9562C">
          <w:pPr>
            <w:pStyle w:val="TableParagraph"/>
            <w:numPr>
              <w:ilvl w:val="0"/>
              <w:numId w:val="3"/>
            </w:numPr>
            <w:spacing w:line="255" w:lineRule="exact"/>
            <w:ind w:right="60"/>
            <w:rPr>
              <w:color w:val="434343"/>
            </w:rPr>
          </w:pPr>
          <w:r>
            <w:t>Indicate the retention policy. (where kept, how long, annual inventory)</w:t>
          </w:r>
        </w:p>
      </w:sdtContent>
    </w:sdt>
    <w:p w14:paraId="77AC5957" w14:textId="26173761" w:rsidR="00556827" w:rsidRDefault="005369CD" w:rsidP="00C07D45">
      <w:pPr>
        <w:pStyle w:val="Heading2"/>
      </w:pPr>
      <w:bookmarkStart w:id="9" w:name="SECTION_VII"/>
      <w:bookmarkEnd w:id="9"/>
      <w:r>
        <w:t>SECTION</w:t>
      </w:r>
      <w:r>
        <w:rPr>
          <w:spacing w:val="-13"/>
        </w:rPr>
        <w:t xml:space="preserve"> </w:t>
      </w:r>
      <w:r>
        <w:rPr>
          <w:spacing w:val="-5"/>
        </w:rPr>
        <w:t>VII</w:t>
      </w:r>
      <w:r w:rsidR="00C07D45">
        <w:rPr>
          <w:spacing w:val="-5"/>
        </w:rPr>
        <w:t xml:space="preserve"> - </w:t>
      </w:r>
      <w:bookmarkStart w:id="10" w:name="BANK_DEPOSITS"/>
      <w:bookmarkEnd w:id="10"/>
      <w:r w:rsidRPr="00103208">
        <w:rPr>
          <w:spacing w:val="-2"/>
        </w:rPr>
        <w:t>BANK</w:t>
      </w:r>
      <w:r w:rsidRPr="00103208">
        <w:rPr>
          <w:spacing w:val="-12"/>
        </w:rPr>
        <w:t xml:space="preserve"> </w:t>
      </w:r>
      <w:r w:rsidRPr="00103208">
        <w:rPr>
          <w:spacing w:val="-2"/>
        </w:rPr>
        <w:t>DEPOSITS</w:t>
      </w:r>
    </w:p>
    <w:p w14:paraId="29EC45EF" w14:textId="6867577A"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 xml:space="preserve">ndicate who </w:t>
      </w:r>
      <w:r w:rsidR="00073D9F">
        <w:rPr>
          <w:b/>
          <w:bCs/>
          <w:i/>
          <w:iCs/>
          <w:color w:val="434343"/>
          <w:spacing w:val="-2"/>
        </w:rPr>
        <w:t xml:space="preserve">prepares </w:t>
      </w:r>
      <w:r w:rsidR="005369CD" w:rsidRPr="00C07DFD">
        <w:rPr>
          <w:b/>
          <w:bCs/>
          <w:i/>
          <w:iCs/>
          <w:color w:val="434343"/>
          <w:spacing w:val="-2"/>
        </w:rPr>
        <w:t>the bank deposit and who approves it.</w:t>
      </w:r>
    </w:p>
    <w:p w14:paraId="1FA4CBF3" w14:textId="1030E406" w:rsidR="002255D6" w:rsidRPr="002255D6" w:rsidRDefault="002255D6" w:rsidP="00347B52">
      <w:pPr>
        <w:pStyle w:val="BodyText"/>
        <w:ind w:right="60"/>
        <w:rPr>
          <w:color w:val="434343"/>
          <w:spacing w:val="-2"/>
          <w:sz w:val="10"/>
          <w:szCs w:val="10"/>
        </w:rPr>
      </w:pPr>
    </w:p>
    <w:sdt>
      <w:sdtPr>
        <w:rPr>
          <w:color w:val="434343"/>
        </w:rPr>
        <w:id w:val="-989784995"/>
        <w:placeholder>
          <w:docPart w:val="F57B78C1471A42DE84F7D696978A4A6F"/>
        </w:placeholder>
        <w:showingPlcHdr/>
      </w:sdtPr>
      <w:sdtEndPr/>
      <w:sdtContent>
        <w:p w14:paraId="37124957" w14:textId="4ACF5F36" w:rsidR="002255D6" w:rsidRDefault="002255D6" w:rsidP="002255D6">
          <w:pPr>
            <w:pStyle w:val="TableParagraph"/>
            <w:numPr>
              <w:ilvl w:val="0"/>
              <w:numId w:val="3"/>
            </w:numPr>
            <w:spacing w:line="255" w:lineRule="exact"/>
            <w:ind w:right="60"/>
            <w:rPr>
              <w:color w:val="434343"/>
            </w:rPr>
          </w:pPr>
          <w:r>
            <w:rPr>
              <w:color w:val="434343"/>
            </w:rPr>
            <w:t>Indicate how often the bank deposit is prepared. (</w:t>
          </w:r>
          <w:r w:rsidR="007933CC">
            <w:rPr>
              <w:color w:val="434343"/>
            </w:rPr>
            <w:t>e.g</w:t>
          </w:r>
          <w:r>
            <w:rPr>
              <w:color w:val="434343"/>
            </w:rPr>
            <w:t>.</w:t>
          </w:r>
          <w:r w:rsidR="009568BD">
            <w:rPr>
              <w:color w:val="434343"/>
            </w:rPr>
            <w:t>,</w:t>
          </w:r>
          <w:r>
            <w:rPr>
              <w:color w:val="434343"/>
            </w:rPr>
            <w:t xml:space="preserve"> Daily at 2:00 PM)</w:t>
          </w:r>
        </w:p>
      </w:sdtContent>
    </w:sdt>
    <w:p w14:paraId="1295B70B" w14:textId="25FFDED7" w:rsidR="002255D6" w:rsidRDefault="002255D6" w:rsidP="00347B52">
      <w:pPr>
        <w:pStyle w:val="BodyText"/>
        <w:ind w:right="60"/>
        <w:rPr>
          <w:color w:val="434343"/>
          <w:spacing w:val="-2"/>
          <w:sz w:val="10"/>
          <w:szCs w:val="10"/>
        </w:rPr>
      </w:pPr>
    </w:p>
    <w:sdt>
      <w:sdtPr>
        <w:rPr>
          <w:color w:val="434343"/>
        </w:rPr>
        <w:id w:val="316850548"/>
        <w:placeholder>
          <w:docPart w:val="4845385632DD4C76865AABF5A056A32F"/>
        </w:placeholder>
        <w:showingPlcHdr/>
      </w:sdtPr>
      <w:sdtEndPr/>
      <w:sdtContent>
        <w:p w14:paraId="6E1FAB6B" w14:textId="215A79B9" w:rsidR="002255D6" w:rsidRDefault="002255D6" w:rsidP="002255D6">
          <w:pPr>
            <w:pStyle w:val="TableParagraph"/>
            <w:numPr>
              <w:ilvl w:val="0"/>
              <w:numId w:val="3"/>
            </w:numPr>
            <w:spacing w:line="255" w:lineRule="exact"/>
            <w:ind w:right="60"/>
            <w:rPr>
              <w:color w:val="434343"/>
            </w:rPr>
          </w:pPr>
          <w:r>
            <w:rPr>
              <w:color w:val="434343"/>
            </w:rPr>
            <w:t>Indicate if a Public Safety escort is utilized</w:t>
          </w:r>
          <w:r>
            <w:t>.</w:t>
          </w:r>
        </w:p>
      </w:sdtContent>
    </w:sdt>
    <w:p w14:paraId="6414B505" w14:textId="21E08F2C" w:rsidR="002255D6" w:rsidRDefault="002255D6" w:rsidP="00347B52">
      <w:pPr>
        <w:pStyle w:val="BodyText"/>
        <w:ind w:right="60"/>
        <w:rPr>
          <w:color w:val="434343"/>
          <w:spacing w:val="-2"/>
          <w:sz w:val="10"/>
          <w:szCs w:val="10"/>
        </w:rPr>
      </w:pPr>
    </w:p>
    <w:sdt>
      <w:sdtPr>
        <w:rPr>
          <w:color w:val="434343"/>
        </w:rPr>
        <w:id w:val="-924807197"/>
        <w:placeholder>
          <w:docPart w:val="48B1AFB0D831436E9F86C595A3B0CBF6"/>
        </w:placeholder>
        <w:showingPlcHdr/>
      </w:sdtPr>
      <w:sdtEndPr/>
      <w:sdtContent>
        <w:p w14:paraId="2D718D45" w14:textId="049457ED" w:rsidR="002255D6" w:rsidRDefault="002255D6" w:rsidP="002255D6">
          <w:pPr>
            <w:pStyle w:val="TableParagraph"/>
            <w:numPr>
              <w:ilvl w:val="0"/>
              <w:numId w:val="3"/>
            </w:numPr>
            <w:spacing w:line="255" w:lineRule="exact"/>
            <w:ind w:right="60"/>
            <w:rPr>
              <w:color w:val="434343"/>
            </w:rPr>
          </w:pPr>
          <w:r>
            <w:rPr>
              <w:color w:val="434343"/>
            </w:rPr>
            <w:t>Explain what records are kept as backup to the bank deposit</w:t>
          </w:r>
          <w:r>
            <w:t>. (</w:t>
          </w:r>
          <w:r w:rsidR="007933CC">
            <w:t>e.g</w:t>
          </w:r>
          <w:r>
            <w:t>., copy of receipt, check copies, other supporting documentation)</w:t>
          </w:r>
        </w:p>
      </w:sdtContent>
    </w:sdt>
    <w:p w14:paraId="3EE14DBF" w14:textId="068175C3" w:rsidR="002255D6" w:rsidRDefault="002255D6" w:rsidP="00347B52">
      <w:pPr>
        <w:pStyle w:val="BodyText"/>
        <w:ind w:right="60"/>
        <w:rPr>
          <w:color w:val="434343"/>
          <w:spacing w:val="-2"/>
          <w:sz w:val="10"/>
          <w:szCs w:val="10"/>
        </w:rPr>
      </w:pPr>
    </w:p>
    <w:sdt>
      <w:sdtPr>
        <w:rPr>
          <w:color w:val="434343"/>
        </w:rPr>
        <w:id w:val="1457908096"/>
        <w:placeholder>
          <w:docPart w:val="93D8A4C56BF746B59F1C6E2037BBCBFB"/>
        </w:placeholder>
        <w:showingPlcHdr/>
      </w:sdtPr>
      <w:sdtEndPr/>
      <w:sdtContent>
        <w:p w14:paraId="2566A55B" w14:textId="1F4B4209" w:rsidR="002255D6" w:rsidRDefault="002255D6" w:rsidP="002255D6">
          <w:pPr>
            <w:pStyle w:val="TableParagraph"/>
            <w:numPr>
              <w:ilvl w:val="0"/>
              <w:numId w:val="3"/>
            </w:numPr>
            <w:spacing w:line="255" w:lineRule="exact"/>
            <w:ind w:right="60"/>
            <w:rPr>
              <w:color w:val="434343"/>
            </w:rPr>
          </w:pPr>
          <w:r>
            <w:rPr>
              <w:color w:val="434343"/>
            </w:rPr>
            <w:t>Describe the filing system for the bank deposit</w:t>
          </w:r>
          <w:r>
            <w:t>. (</w:t>
          </w:r>
          <w:r w:rsidR="007933CC">
            <w:t>e.g</w:t>
          </w:r>
          <w:r>
            <w:t>.</w:t>
          </w:r>
          <w:r w:rsidR="009568BD">
            <w:t>,</w:t>
          </w:r>
          <w:r>
            <w:t xml:space="preserve"> a manila folder for every month of the fiscal year)</w:t>
          </w:r>
        </w:p>
      </w:sdtContent>
    </w:sdt>
    <w:p w14:paraId="2F8F6719" w14:textId="706CC4AC" w:rsidR="002255D6" w:rsidRDefault="002255D6" w:rsidP="00347B52">
      <w:pPr>
        <w:pStyle w:val="BodyText"/>
        <w:ind w:right="60"/>
        <w:rPr>
          <w:color w:val="434343"/>
          <w:spacing w:val="-2"/>
          <w:sz w:val="10"/>
          <w:szCs w:val="10"/>
        </w:rPr>
      </w:pPr>
    </w:p>
    <w:sdt>
      <w:sdtPr>
        <w:rPr>
          <w:color w:val="434343"/>
        </w:rPr>
        <w:id w:val="168989963"/>
        <w:placeholder>
          <w:docPart w:val="9298293C2AAB4225AA771DCAE965AAC4"/>
        </w:placeholder>
        <w:showingPlcHdr/>
      </w:sdtPr>
      <w:sdtEndPr/>
      <w:sdtContent>
        <w:p w14:paraId="0E9BDA45" w14:textId="2DEEFBA3" w:rsidR="002255D6" w:rsidRDefault="002255D6" w:rsidP="002255D6">
          <w:pPr>
            <w:pStyle w:val="TableParagraph"/>
            <w:numPr>
              <w:ilvl w:val="0"/>
              <w:numId w:val="3"/>
            </w:numPr>
            <w:spacing w:line="255" w:lineRule="exact"/>
            <w:ind w:right="60"/>
            <w:rPr>
              <w:color w:val="434343"/>
            </w:rPr>
          </w:pPr>
          <w:r>
            <w:rPr>
              <w:color w:val="434343"/>
            </w:rPr>
            <w:t>Indicate where the bank deposit is taken and what time. (</w:t>
          </w:r>
          <w:r w:rsidR="007933CC">
            <w:rPr>
              <w:color w:val="434343"/>
            </w:rPr>
            <w:t>e.g</w:t>
          </w:r>
          <w:r>
            <w:rPr>
              <w:color w:val="434343"/>
            </w:rPr>
            <w:t>.</w:t>
          </w:r>
          <w:r w:rsidR="009568BD">
            <w:rPr>
              <w:color w:val="434343"/>
            </w:rPr>
            <w:t>,</w:t>
          </w:r>
          <w:r>
            <w:rPr>
              <w:color w:val="434343"/>
            </w:rPr>
            <w:t xml:space="preserve"> the bank deposit is picked up at 2:30 daily by Loomis)</w:t>
          </w:r>
        </w:p>
      </w:sdtContent>
    </w:sdt>
    <w:p w14:paraId="51FD2740" w14:textId="0EFFE02B" w:rsidR="00556827" w:rsidRDefault="005369CD" w:rsidP="00C07D45">
      <w:pPr>
        <w:pStyle w:val="Heading2"/>
      </w:pPr>
      <w:r>
        <w:t>SECTION</w:t>
      </w:r>
      <w:r>
        <w:rPr>
          <w:spacing w:val="-15"/>
        </w:rPr>
        <w:t xml:space="preserve"> </w:t>
      </w:r>
      <w:r>
        <w:rPr>
          <w:spacing w:val="-4"/>
        </w:rPr>
        <w:t>VIII</w:t>
      </w:r>
      <w:r w:rsidR="00C07D45">
        <w:rPr>
          <w:spacing w:val="-4"/>
        </w:rPr>
        <w:t xml:space="preserve"> - </w:t>
      </w:r>
      <w:bookmarkStart w:id="11" w:name="RECONCILIATION"/>
      <w:bookmarkEnd w:id="11"/>
      <w:r w:rsidRPr="00103208">
        <w:rPr>
          <w:spacing w:val="-2"/>
        </w:rPr>
        <w:t>RECONCILIATION</w:t>
      </w:r>
    </w:p>
    <w:p w14:paraId="77D79D5C" w14:textId="309E5C4D"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dentify who performs reconciliations of the amounts collected with the amount deposited and posted in Banner.</w:t>
      </w:r>
    </w:p>
    <w:p w14:paraId="4647BF8D" w14:textId="498C6C4C" w:rsidR="009057E5" w:rsidRPr="009057E5" w:rsidRDefault="009057E5" w:rsidP="00347B52">
      <w:pPr>
        <w:pStyle w:val="BodyText"/>
        <w:ind w:right="60"/>
        <w:rPr>
          <w:color w:val="434343"/>
          <w:spacing w:val="-2"/>
          <w:sz w:val="10"/>
          <w:szCs w:val="10"/>
        </w:rPr>
      </w:pPr>
    </w:p>
    <w:bookmarkStart w:id="12" w:name="_Hlk169262645" w:displacedByCustomXml="next"/>
    <w:sdt>
      <w:sdtPr>
        <w:rPr>
          <w:color w:val="434343"/>
        </w:rPr>
        <w:id w:val="-1354879063"/>
        <w:placeholder>
          <w:docPart w:val="DF1FF95B67EA474D99191DC495661ADA"/>
        </w:placeholder>
        <w:showingPlcHdr/>
      </w:sdtPr>
      <w:sdtEndPr/>
      <w:sdtContent>
        <w:p w14:paraId="62BB7505" w14:textId="720BAB6F" w:rsidR="009057E5" w:rsidRDefault="009057E5" w:rsidP="009057E5">
          <w:pPr>
            <w:pStyle w:val="TableParagraph"/>
            <w:numPr>
              <w:ilvl w:val="0"/>
              <w:numId w:val="3"/>
            </w:numPr>
            <w:spacing w:line="255" w:lineRule="exact"/>
            <w:ind w:right="60"/>
            <w:rPr>
              <w:color w:val="434343"/>
            </w:rPr>
          </w:pPr>
          <w:r>
            <w:rPr>
              <w:color w:val="434343"/>
            </w:rPr>
            <w:t>Describe the end of shift balance procedure that you utilize</w:t>
          </w:r>
          <w:r>
            <w:t>.</w:t>
          </w:r>
        </w:p>
      </w:sdtContent>
    </w:sdt>
    <w:bookmarkEnd w:id="12" w:displacedByCustomXml="prev"/>
    <w:p w14:paraId="293B1871" w14:textId="2301B006" w:rsidR="009057E5" w:rsidRDefault="009057E5" w:rsidP="00347B52">
      <w:pPr>
        <w:pStyle w:val="BodyText"/>
        <w:ind w:right="60"/>
        <w:rPr>
          <w:color w:val="434343"/>
          <w:spacing w:val="-2"/>
          <w:sz w:val="10"/>
          <w:szCs w:val="10"/>
        </w:rPr>
      </w:pPr>
    </w:p>
    <w:sdt>
      <w:sdtPr>
        <w:rPr>
          <w:color w:val="434343"/>
        </w:rPr>
        <w:id w:val="106399485"/>
        <w:placeholder>
          <w:docPart w:val="26FE1623D37D436498DB3FC721A81292"/>
        </w:placeholder>
        <w:showingPlcHdr/>
      </w:sdtPr>
      <w:sdtEndPr/>
      <w:sdtContent>
        <w:p w14:paraId="7C3FD618" w14:textId="5DA6CA5E" w:rsidR="009057E5" w:rsidRDefault="009057E5" w:rsidP="009057E5">
          <w:pPr>
            <w:pStyle w:val="TableParagraph"/>
            <w:numPr>
              <w:ilvl w:val="0"/>
              <w:numId w:val="3"/>
            </w:numPr>
            <w:spacing w:line="255" w:lineRule="exact"/>
            <w:ind w:right="60"/>
            <w:rPr>
              <w:color w:val="434343"/>
            </w:rPr>
          </w:pPr>
          <w:r>
            <w:rPr>
              <w:color w:val="434343"/>
            </w:rPr>
            <w:t>If there are multiple cashiers. Explain how each is responsible for their own “drawer/bank”</w:t>
          </w:r>
          <w:r>
            <w:t>.</w:t>
          </w:r>
        </w:p>
      </w:sdtContent>
    </w:sdt>
    <w:p w14:paraId="48F874E9" w14:textId="4E834CF1" w:rsidR="00556827" w:rsidRDefault="005369CD" w:rsidP="00C07D45">
      <w:pPr>
        <w:pStyle w:val="Heading2"/>
      </w:pPr>
      <w:bookmarkStart w:id="13" w:name="CREDIT_CARDS"/>
      <w:bookmarkEnd w:id="13"/>
      <w:r>
        <w:t>SECTION</w:t>
      </w:r>
      <w:r>
        <w:rPr>
          <w:spacing w:val="-15"/>
        </w:rPr>
        <w:t xml:space="preserve"> </w:t>
      </w:r>
      <w:r>
        <w:rPr>
          <w:spacing w:val="-5"/>
        </w:rPr>
        <w:t>IX</w:t>
      </w:r>
      <w:r w:rsidR="00C07D45">
        <w:rPr>
          <w:spacing w:val="-5"/>
        </w:rPr>
        <w:t xml:space="preserve"> - </w:t>
      </w:r>
      <w:r w:rsidRPr="00103208">
        <w:rPr>
          <w:spacing w:val="-2"/>
        </w:rPr>
        <w:t>CREDIT</w:t>
      </w:r>
      <w:r w:rsidRPr="00103208">
        <w:rPr>
          <w:spacing w:val="-8"/>
        </w:rPr>
        <w:t xml:space="preserve"> </w:t>
      </w:r>
      <w:r w:rsidRPr="00103208">
        <w:rPr>
          <w:spacing w:val="-2"/>
        </w:rPr>
        <w:t>CARDS</w:t>
      </w:r>
    </w:p>
    <w:p w14:paraId="7EA9F42B" w14:textId="77777777" w:rsidR="00556827" w:rsidRDefault="005369CD" w:rsidP="00347B52">
      <w:pPr>
        <w:spacing w:before="13" w:line="220" w:lineRule="auto"/>
        <w:ind w:right="60" w:hanging="27"/>
        <w:rPr>
          <w:i/>
          <w:sz w:val="18"/>
        </w:rPr>
      </w:pPr>
      <w:r>
        <w:rPr>
          <w:b/>
          <w:i/>
          <w:sz w:val="18"/>
        </w:rPr>
        <w:t>(</w:t>
      </w:r>
      <w:r>
        <w:rPr>
          <w:i/>
          <w:sz w:val="20"/>
        </w:rPr>
        <w:t>REMEMBER:</w:t>
      </w:r>
      <w:r>
        <w:rPr>
          <w:i/>
          <w:spacing w:val="-5"/>
          <w:sz w:val="20"/>
        </w:rPr>
        <w:t xml:space="preserve"> </w:t>
      </w:r>
      <w:r>
        <w:rPr>
          <w:i/>
          <w:sz w:val="20"/>
        </w:rPr>
        <w:t>Contact</w:t>
      </w:r>
      <w:r>
        <w:rPr>
          <w:i/>
          <w:spacing w:val="-4"/>
          <w:sz w:val="20"/>
        </w:rPr>
        <w:t xml:space="preserve"> </w:t>
      </w:r>
      <w:r>
        <w:rPr>
          <w:i/>
          <w:sz w:val="20"/>
        </w:rPr>
        <w:t>the</w:t>
      </w:r>
      <w:r>
        <w:rPr>
          <w:i/>
          <w:spacing w:val="-3"/>
          <w:sz w:val="20"/>
        </w:rPr>
        <w:t xml:space="preserve"> </w:t>
      </w:r>
      <w:r>
        <w:rPr>
          <w:i/>
          <w:sz w:val="20"/>
        </w:rPr>
        <w:t>University</w:t>
      </w:r>
      <w:r>
        <w:rPr>
          <w:i/>
          <w:spacing w:val="-4"/>
          <w:sz w:val="20"/>
        </w:rPr>
        <w:t xml:space="preserve"> </w:t>
      </w:r>
      <w:r>
        <w:rPr>
          <w:i/>
          <w:sz w:val="20"/>
        </w:rPr>
        <w:t>eCommerce</w:t>
      </w:r>
      <w:r>
        <w:rPr>
          <w:i/>
          <w:spacing w:val="-3"/>
          <w:sz w:val="20"/>
        </w:rPr>
        <w:t xml:space="preserve"> </w:t>
      </w:r>
      <w:r>
        <w:rPr>
          <w:i/>
          <w:sz w:val="20"/>
        </w:rPr>
        <w:t>Manager</w:t>
      </w:r>
      <w:r>
        <w:rPr>
          <w:i/>
          <w:spacing w:val="-3"/>
          <w:sz w:val="20"/>
        </w:rPr>
        <w:t xml:space="preserve"> </w:t>
      </w:r>
      <w:r>
        <w:rPr>
          <w:b/>
          <w:i/>
          <w:sz w:val="20"/>
        </w:rPr>
        <w:t>prior</w:t>
      </w:r>
      <w:r>
        <w:rPr>
          <w:b/>
          <w:i/>
          <w:spacing w:val="-5"/>
          <w:sz w:val="20"/>
        </w:rPr>
        <w:t xml:space="preserve"> </w:t>
      </w:r>
      <w:r>
        <w:rPr>
          <w:i/>
          <w:sz w:val="20"/>
        </w:rPr>
        <w:t>to</w:t>
      </w:r>
      <w:r>
        <w:rPr>
          <w:i/>
          <w:spacing w:val="-3"/>
          <w:sz w:val="20"/>
        </w:rPr>
        <w:t xml:space="preserve"> </w:t>
      </w:r>
      <w:r>
        <w:rPr>
          <w:i/>
          <w:sz w:val="20"/>
        </w:rPr>
        <w:t>purchasing</w:t>
      </w:r>
      <w:r>
        <w:rPr>
          <w:i/>
          <w:spacing w:val="-3"/>
          <w:sz w:val="20"/>
        </w:rPr>
        <w:t xml:space="preserve"> </w:t>
      </w:r>
      <w:r>
        <w:rPr>
          <w:i/>
          <w:sz w:val="20"/>
        </w:rPr>
        <w:t>any</w:t>
      </w:r>
      <w:r>
        <w:rPr>
          <w:i/>
          <w:spacing w:val="-4"/>
          <w:sz w:val="20"/>
        </w:rPr>
        <w:t xml:space="preserve"> </w:t>
      </w:r>
      <w:r>
        <w:rPr>
          <w:i/>
          <w:sz w:val="20"/>
        </w:rPr>
        <w:t>receipting</w:t>
      </w:r>
      <w:r>
        <w:rPr>
          <w:i/>
          <w:spacing w:val="-3"/>
          <w:sz w:val="20"/>
        </w:rPr>
        <w:t xml:space="preserve"> </w:t>
      </w:r>
      <w:r>
        <w:rPr>
          <w:i/>
          <w:sz w:val="20"/>
        </w:rPr>
        <w:t>software</w:t>
      </w:r>
      <w:r>
        <w:rPr>
          <w:i/>
          <w:spacing w:val="-3"/>
          <w:sz w:val="20"/>
        </w:rPr>
        <w:t xml:space="preserve"> </w:t>
      </w:r>
      <w:r>
        <w:rPr>
          <w:i/>
          <w:sz w:val="20"/>
        </w:rPr>
        <w:t>or contracting with a third party for credit card processing</w:t>
      </w:r>
      <w:r>
        <w:rPr>
          <w:i/>
          <w:sz w:val="18"/>
        </w:rPr>
        <w:t>)</w:t>
      </w:r>
    </w:p>
    <w:p w14:paraId="59091A8B" w14:textId="71762F09"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ndicate if Credit Cards are accepted for payment in your department.</w:t>
      </w:r>
    </w:p>
    <w:p w14:paraId="5DF75983" w14:textId="7531F07F" w:rsidR="00AE0695" w:rsidRPr="00AE0695" w:rsidRDefault="00AE0695" w:rsidP="00347B52">
      <w:pPr>
        <w:pStyle w:val="BodyText"/>
        <w:ind w:right="60"/>
        <w:rPr>
          <w:color w:val="434343"/>
          <w:spacing w:val="-2"/>
          <w:sz w:val="10"/>
          <w:szCs w:val="10"/>
        </w:rPr>
      </w:pPr>
    </w:p>
    <w:sdt>
      <w:sdtPr>
        <w:rPr>
          <w:color w:val="434343"/>
        </w:rPr>
        <w:id w:val="441882910"/>
        <w:placeholder>
          <w:docPart w:val="81F33C3A69C84C14B8926EF86A6A5AA9"/>
        </w:placeholder>
        <w:showingPlcHdr/>
      </w:sdtPr>
      <w:sdtEndPr/>
      <w:sdtContent>
        <w:p w14:paraId="0AFF49C7" w14:textId="55ECCCEC" w:rsidR="00AE0695" w:rsidRPr="00AE0695" w:rsidRDefault="00AE0695" w:rsidP="00AE0695">
          <w:pPr>
            <w:pStyle w:val="TableParagraph"/>
            <w:numPr>
              <w:ilvl w:val="0"/>
              <w:numId w:val="3"/>
            </w:numPr>
            <w:spacing w:line="255" w:lineRule="exact"/>
            <w:ind w:right="60"/>
            <w:rPr>
              <w:color w:val="434343"/>
            </w:rPr>
          </w:pPr>
          <w:r w:rsidRPr="00AE0695">
            <w:rPr>
              <w:color w:val="434343"/>
            </w:rPr>
            <w:t>If credit cards are accepted, describe the process. (</w:t>
          </w:r>
          <w:r w:rsidR="001E3477">
            <w:rPr>
              <w:color w:val="434343"/>
            </w:rPr>
            <w:t>e.g</w:t>
          </w:r>
          <w:r w:rsidRPr="00AE0695">
            <w:rPr>
              <w:color w:val="434343"/>
            </w:rPr>
            <w:t>., students are directed to pay via a website</w:t>
          </w:r>
          <w:r w:rsidR="001E3477">
            <w:rPr>
              <w:color w:val="434343"/>
            </w:rPr>
            <w:t>,</w:t>
          </w:r>
          <w:r w:rsidRPr="00AE0695">
            <w:rPr>
              <w:color w:val="434343"/>
            </w:rPr>
            <w:t xml:space="preserve"> a third party processes the credit cards</w:t>
          </w:r>
          <w:r w:rsidR="001E3477">
            <w:rPr>
              <w:color w:val="434343"/>
            </w:rPr>
            <w:t xml:space="preserve">, </w:t>
          </w:r>
          <w:r w:rsidRPr="00AE0695">
            <w:rPr>
              <w:color w:val="434343"/>
            </w:rPr>
            <w:t>Touchnet Market place is used</w:t>
          </w:r>
          <w:r w:rsidR="001E3477">
            <w:rPr>
              <w:color w:val="434343"/>
            </w:rPr>
            <w:t>,</w:t>
          </w:r>
          <w:r w:rsidRPr="00AE0695">
            <w:rPr>
              <w:color w:val="434343"/>
            </w:rPr>
            <w:t xml:space="preserve"> the department cashier</w:t>
          </w:r>
        </w:p>
        <w:p w14:paraId="4229BF00" w14:textId="55ECCCEC" w:rsidR="00AE0695" w:rsidRDefault="00AE0695" w:rsidP="00AE0695">
          <w:pPr>
            <w:pStyle w:val="TableParagraph"/>
            <w:spacing w:line="255" w:lineRule="exact"/>
            <w:ind w:left="720" w:right="60"/>
            <w:rPr>
              <w:color w:val="434343"/>
            </w:rPr>
          </w:pPr>
          <w:r w:rsidRPr="00AE0695">
            <w:rPr>
              <w:color w:val="434343"/>
            </w:rPr>
            <w:t>swipes the credit card)</w:t>
          </w:r>
        </w:p>
      </w:sdtContent>
    </w:sdt>
    <w:p w14:paraId="17E42649" w14:textId="453E1CA7" w:rsidR="00AE0695" w:rsidRPr="00AE0695" w:rsidRDefault="00AE0695" w:rsidP="00347B52">
      <w:pPr>
        <w:pStyle w:val="BodyText"/>
        <w:ind w:right="60"/>
        <w:rPr>
          <w:color w:val="434343"/>
          <w:spacing w:val="-2"/>
          <w:sz w:val="10"/>
          <w:szCs w:val="10"/>
        </w:rPr>
      </w:pPr>
    </w:p>
    <w:sdt>
      <w:sdtPr>
        <w:rPr>
          <w:color w:val="434343"/>
        </w:rPr>
        <w:id w:val="1735355379"/>
        <w:placeholder>
          <w:docPart w:val="C294DE54494549C7B2810B654497FE01"/>
        </w:placeholder>
        <w:showingPlcHdr/>
      </w:sdtPr>
      <w:sdtEndPr/>
      <w:sdtContent>
        <w:p w14:paraId="240F6C4D" w14:textId="2DEACA91" w:rsidR="00AE0695" w:rsidRPr="00AE0695" w:rsidRDefault="00AE0695" w:rsidP="00AE0695">
          <w:pPr>
            <w:pStyle w:val="TableParagraph"/>
            <w:numPr>
              <w:ilvl w:val="0"/>
              <w:numId w:val="3"/>
            </w:numPr>
            <w:spacing w:line="255" w:lineRule="exact"/>
            <w:ind w:right="60"/>
            <w:rPr>
              <w:color w:val="434343"/>
            </w:rPr>
          </w:pPr>
          <w:r w:rsidRPr="00AE0695">
            <w:rPr>
              <w:color w:val="434343"/>
            </w:rPr>
            <w:t>Indicate where credit card records are stored and the security measures implemented to protect a student’s identity. (</w:t>
          </w:r>
          <w:r w:rsidR="00F36DBB">
            <w:rPr>
              <w:color w:val="434343"/>
            </w:rPr>
            <w:t>e.g</w:t>
          </w:r>
          <w:r w:rsidRPr="00AE0695">
            <w:rPr>
              <w:color w:val="434343"/>
            </w:rPr>
            <w:t xml:space="preserve">., </w:t>
          </w:r>
          <w:r w:rsidR="00F919F8">
            <w:rPr>
              <w:color w:val="434343"/>
            </w:rPr>
            <w:t>c</w:t>
          </w:r>
          <w:r w:rsidRPr="00AE0695">
            <w:rPr>
              <w:color w:val="434343"/>
            </w:rPr>
            <w:t>redit card</w:t>
          </w:r>
          <w:r w:rsidR="007933CC">
            <w:rPr>
              <w:color w:val="434343"/>
            </w:rPr>
            <w:t xml:space="preserve"> </w:t>
          </w:r>
          <w:r w:rsidRPr="00AE0695">
            <w:rPr>
              <w:color w:val="434343"/>
            </w:rPr>
            <w:t>records destroyed after processing</w:t>
          </w:r>
          <w:r w:rsidR="007933CC">
            <w:rPr>
              <w:color w:val="434343"/>
            </w:rPr>
            <w:t>,</w:t>
          </w:r>
          <w:r w:rsidRPr="00AE0695">
            <w:rPr>
              <w:color w:val="434343"/>
            </w:rPr>
            <w:t xml:space="preserve"> </w:t>
          </w:r>
          <w:r w:rsidR="00F919F8">
            <w:rPr>
              <w:color w:val="434343"/>
            </w:rPr>
            <w:t>t</w:t>
          </w:r>
          <w:r w:rsidR="007933CC">
            <w:rPr>
              <w:color w:val="434343"/>
            </w:rPr>
            <w:t>he records are s</w:t>
          </w:r>
          <w:r w:rsidRPr="00AE0695">
            <w:rPr>
              <w:color w:val="434343"/>
            </w:rPr>
            <w:t>tored in a</w:t>
          </w:r>
        </w:p>
        <w:p w14:paraId="4851FCA5" w14:textId="31936D57" w:rsidR="00AE0695" w:rsidRDefault="00AE0695" w:rsidP="00AE0695">
          <w:pPr>
            <w:pStyle w:val="TableParagraph"/>
            <w:spacing w:line="255" w:lineRule="exact"/>
            <w:ind w:left="720" w:right="60"/>
            <w:rPr>
              <w:color w:val="434343"/>
            </w:rPr>
          </w:pPr>
          <w:r w:rsidRPr="00AE0695">
            <w:rPr>
              <w:color w:val="434343"/>
            </w:rPr>
            <w:t>locked drawer, etc.)</w:t>
          </w:r>
        </w:p>
      </w:sdtContent>
    </w:sdt>
    <w:p w14:paraId="6A309234" w14:textId="6ED4394E" w:rsidR="00556827" w:rsidRDefault="005369CD" w:rsidP="00C07D45">
      <w:pPr>
        <w:pStyle w:val="Heading2"/>
      </w:pPr>
      <w:bookmarkStart w:id="14" w:name="REPORTS/FORMS"/>
      <w:bookmarkEnd w:id="14"/>
      <w:r>
        <w:t>SECTION</w:t>
      </w:r>
      <w:r>
        <w:rPr>
          <w:spacing w:val="-15"/>
        </w:rPr>
        <w:t xml:space="preserve"> </w:t>
      </w:r>
      <w:r>
        <w:rPr>
          <w:spacing w:val="-10"/>
        </w:rPr>
        <w:t>X</w:t>
      </w:r>
      <w:r w:rsidR="00C07D45">
        <w:rPr>
          <w:spacing w:val="-10"/>
        </w:rPr>
        <w:t xml:space="preserve"> - </w:t>
      </w:r>
      <w:r w:rsidRPr="00103208">
        <w:rPr>
          <w:spacing w:val="-2"/>
        </w:rPr>
        <w:t>REPORTS/FORMS</w:t>
      </w:r>
    </w:p>
    <w:p w14:paraId="6465B3E6" w14:textId="16C8F1F2" w:rsidR="00556827" w:rsidRPr="00C07DFD" w:rsidRDefault="00572805" w:rsidP="00347B52">
      <w:pPr>
        <w:pStyle w:val="BodyText"/>
        <w:ind w:right="60"/>
        <w:rPr>
          <w:b/>
          <w:bCs/>
          <w:i/>
          <w:iCs/>
          <w:color w:val="434343"/>
          <w:spacing w:val="-2"/>
        </w:rPr>
      </w:pPr>
      <w:r w:rsidRPr="00C07DFD">
        <w:rPr>
          <w:b/>
          <w:bCs/>
          <w:i/>
          <w:iCs/>
          <w:color w:val="434343"/>
          <w:spacing w:val="-2"/>
        </w:rPr>
        <w:t>I</w:t>
      </w:r>
      <w:r w:rsidR="005369CD" w:rsidRPr="00C07DFD">
        <w:rPr>
          <w:b/>
          <w:bCs/>
          <w:i/>
          <w:iCs/>
          <w:color w:val="434343"/>
          <w:spacing w:val="-2"/>
        </w:rPr>
        <w:t>ndicate which forms/reports/logs are maintained for cash receipting purposes.</w:t>
      </w:r>
    </w:p>
    <w:p w14:paraId="35F6A12A" w14:textId="75AFB077" w:rsidR="00032070" w:rsidRPr="00032070" w:rsidRDefault="00032070" w:rsidP="00347B52">
      <w:pPr>
        <w:pStyle w:val="BodyText"/>
        <w:ind w:right="60"/>
        <w:rPr>
          <w:color w:val="434343"/>
          <w:spacing w:val="-2"/>
          <w:sz w:val="10"/>
          <w:szCs w:val="10"/>
        </w:rPr>
      </w:pPr>
    </w:p>
    <w:sdt>
      <w:sdtPr>
        <w:rPr>
          <w:color w:val="434343"/>
        </w:rPr>
        <w:id w:val="-458338888"/>
        <w:lock w:val="contentLocked"/>
        <w:placeholder>
          <w:docPart w:val="770E3F34E50A480CA50D78BF65068BF6"/>
        </w:placeholder>
        <w:showingPlcHdr/>
      </w:sdtPr>
      <w:sdtEndPr>
        <w:rPr>
          <w:color w:val="auto"/>
        </w:rPr>
      </w:sdtEndPr>
      <w:sdtContent>
        <w:p w14:paraId="6FF62BFE" w14:textId="3DE1C867" w:rsidR="00032070" w:rsidRPr="00032070" w:rsidRDefault="00032070" w:rsidP="00032070">
          <w:pPr>
            <w:pStyle w:val="ListParagraph"/>
            <w:numPr>
              <w:ilvl w:val="0"/>
              <w:numId w:val="3"/>
            </w:numPr>
            <w:rPr>
              <w:color w:val="434343"/>
            </w:rPr>
          </w:pPr>
          <w:r w:rsidRPr="00032070">
            <w:rPr>
              <w:color w:val="434343"/>
            </w:rPr>
            <w:t>Attach sample copies of the forms/reports/logs that you use.</w:t>
          </w:r>
        </w:p>
      </w:sdtContent>
    </w:sdt>
    <w:p w14:paraId="685E5B3E" w14:textId="394ABBBB" w:rsidR="00556827" w:rsidRDefault="005369CD" w:rsidP="00C07D45">
      <w:pPr>
        <w:pStyle w:val="Heading2"/>
      </w:pPr>
      <w:bookmarkStart w:id="15" w:name="SECTION_XI"/>
      <w:bookmarkEnd w:id="15"/>
      <w:r>
        <w:t>SECTION</w:t>
      </w:r>
      <w:r>
        <w:rPr>
          <w:spacing w:val="-15"/>
        </w:rPr>
        <w:t xml:space="preserve"> </w:t>
      </w:r>
      <w:r>
        <w:rPr>
          <w:spacing w:val="-5"/>
        </w:rPr>
        <w:t>XI</w:t>
      </w:r>
      <w:r w:rsidR="00C07D45">
        <w:rPr>
          <w:spacing w:val="-5"/>
        </w:rPr>
        <w:t xml:space="preserve"> -</w:t>
      </w:r>
      <w:r w:rsidR="00C07D45" w:rsidRPr="00103208">
        <w:rPr>
          <w:spacing w:val="-5"/>
        </w:rPr>
        <w:t xml:space="preserve"> </w:t>
      </w:r>
      <w:bookmarkStart w:id="16" w:name="OTHER"/>
      <w:bookmarkEnd w:id="16"/>
      <w:r w:rsidRPr="00103208">
        <w:rPr>
          <w:spacing w:val="-4"/>
        </w:rPr>
        <w:t>OTHER</w:t>
      </w:r>
    </w:p>
    <w:p w14:paraId="06DF3EE8" w14:textId="66A05C2C" w:rsidR="00556827" w:rsidRPr="00C07DFD" w:rsidRDefault="00572805" w:rsidP="00347B52">
      <w:pPr>
        <w:pStyle w:val="BodyText"/>
        <w:ind w:right="60"/>
        <w:rPr>
          <w:b/>
          <w:bCs/>
          <w:color w:val="434343"/>
          <w:spacing w:val="-2"/>
        </w:rPr>
      </w:pPr>
      <w:r w:rsidRPr="00C07DFD">
        <w:rPr>
          <w:b/>
          <w:bCs/>
          <w:color w:val="434343"/>
          <w:spacing w:val="-2"/>
        </w:rPr>
        <w:t>D</w:t>
      </w:r>
      <w:r w:rsidR="005369CD" w:rsidRPr="00C07DFD">
        <w:rPr>
          <w:b/>
          <w:bCs/>
          <w:color w:val="434343"/>
          <w:spacing w:val="-2"/>
        </w:rPr>
        <w:t>escribe any other information unique to your department's cash receipting practices.</w:t>
      </w:r>
    </w:p>
    <w:p w14:paraId="30FCEBE9" w14:textId="41C651A1" w:rsidR="00520EAA" w:rsidRPr="00520EAA" w:rsidRDefault="00520EAA" w:rsidP="00347B52">
      <w:pPr>
        <w:pStyle w:val="BodyText"/>
        <w:ind w:right="60"/>
        <w:rPr>
          <w:sz w:val="10"/>
          <w:szCs w:val="10"/>
        </w:rPr>
      </w:pPr>
    </w:p>
    <w:p w14:paraId="70365305" w14:textId="2029A4E0" w:rsidR="00520EAA" w:rsidRDefault="00F82EB6" w:rsidP="00347B52">
      <w:pPr>
        <w:pStyle w:val="BodyText"/>
        <w:ind w:right="60"/>
      </w:pPr>
      <w:sdt>
        <w:sdtPr>
          <w:id w:val="-566873108"/>
          <w:placeholder>
            <w:docPart w:val="3DD27C7B6CE344FDA51C19A66F3A8311"/>
          </w:placeholder>
          <w:showingPlcHdr/>
        </w:sdtPr>
        <w:sdtEndPr/>
        <w:sdtContent>
          <w:r w:rsidR="00520EAA" w:rsidRPr="00A41516">
            <w:rPr>
              <w:rStyle w:val="PlaceholderText"/>
              <w:color w:val="auto"/>
            </w:rPr>
            <w:t>Click here to enter text.</w:t>
          </w:r>
        </w:sdtContent>
      </w:sdt>
    </w:p>
    <w:p w14:paraId="59193799" w14:textId="05E8ADAD" w:rsidR="00556827" w:rsidRPr="005D4DA8" w:rsidRDefault="003876F4" w:rsidP="00347B52">
      <w:pPr>
        <w:pStyle w:val="BodyText"/>
        <w:spacing w:before="5"/>
        <w:ind w:right="60"/>
        <w:rPr>
          <w:sz w:val="10"/>
          <w:szCs w:val="10"/>
        </w:rPr>
      </w:pPr>
      <w:r w:rsidRPr="005D4DA8">
        <w:rPr>
          <w:noProof/>
          <w:sz w:val="10"/>
          <w:szCs w:val="10"/>
        </w:rPr>
        <mc:AlternateContent>
          <mc:Choice Requires="wps">
            <w:drawing>
              <wp:inline distT="0" distB="0" distL="0" distR="0" wp14:anchorId="1135AE3D" wp14:editId="62A4FE91">
                <wp:extent cx="6173470" cy="127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3470" cy="1270"/>
                        </a:xfrm>
                        <a:custGeom>
                          <a:avLst/>
                          <a:gdLst/>
                          <a:ahLst/>
                          <a:cxnLst/>
                          <a:rect l="l" t="t" r="r" b="b"/>
                          <a:pathLst>
                            <a:path w="6173470">
                              <a:moveTo>
                                <a:pt x="0" y="0"/>
                              </a:moveTo>
                              <a:lnTo>
                                <a:pt x="6173470" y="0"/>
                              </a:lnTo>
                            </a:path>
                          </a:pathLst>
                        </a:custGeom>
                        <a:ln w="12700">
                          <a:solidFill>
                            <a:srgbClr val="000000"/>
                          </a:solidFill>
                          <a:prstDash val="solid"/>
                        </a:ln>
                      </wps:spPr>
                      <wps:bodyPr wrap="square" lIns="0" tIns="0" rIns="0" bIns="0" rtlCol="0">
                        <a:prstTxWarp prst="textNoShape">
                          <a:avLst/>
                        </a:prstTxWarp>
                        <a:noAutofit/>
                      </wps:bodyPr>
                    </wps:wsp>
                  </a:graphicData>
                </a:graphic>
              </wp:inline>
            </w:drawing>
          </mc:Choice>
          <mc:Fallback>
            <w:pict>
              <v:shape w14:anchorId="6119CB39" id="Graphic 1" o:spid="_x0000_s1026" alt="&quot;&quot;" style="width:486.1pt;height:.1pt;visibility:visible;mso-wrap-style:square;mso-left-percent:-10001;mso-top-percent:-10001;mso-position-horizontal:absolute;mso-position-horizontal-relative:char;mso-position-vertical:absolute;mso-position-vertical-relative:line;mso-left-percent:-10001;mso-top-percent:-10001;v-text-anchor:top" coordsize="6173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" path="m,l6173470,e" filled="f" strokeweight="1pt">
                <v:path arrowok="t"/>
                <w10:anchorlock/>
              </v:shape>
            </w:pict>
          </mc:Fallback>
        </mc:AlternateContent>
      </w:r>
    </w:p>
    <w:p w14:paraId="3776CD70" w14:textId="010A5EEF" w:rsidR="00556827" w:rsidRPr="000D6A9E" w:rsidRDefault="005369CD" w:rsidP="003876F4">
      <w:pPr>
        <w:pStyle w:val="Heading2"/>
        <w:spacing w:before="100"/>
      </w:pPr>
      <w:bookmarkStart w:id="17" w:name="SIGNATURES:"/>
      <w:bookmarkEnd w:id="17"/>
      <w:r w:rsidRPr="000D6A9E">
        <w:t>SIGNATURES:</w:t>
      </w:r>
    </w:p>
    <w:p w14:paraId="41CDFEC1" w14:textId="77777777" w:rsidR="00387F37" w:rsidRPr="00387F37" w:rsidRDefault="00387F37" w:rsidP="00387F37">
      <w:pPr>
        <w:tabs>
          <w:tab w:val="left" w:pos="5591"/>
          <w:tab w:val="left" w:pos="5987"/>
          <w:tab w:val="left" w:pos="7955"/>
        </w:tabs>
        <w:ind w:right="60"/>
        <w:rPr>
          <w:b/>
          <w:spacing w:val="-2"/>
          <w:sz w:val="10"/>
          <w:szCs w:val="10"/>
        </w:rPr>
      </w:pPr>
      <w:bookmarkStart w:id="18" w:name="PREPARED_BY:"/>
      <w:bookmarkEnd w:id="18"/>
    </w:p>
    <w:p w14:paraId="3B2D20D4" w14:textId="30C34A60" w:rsidR="00387F37" w:rsidRDefault="00387F37" w:rsidP="00387F37">
      <w:pPr>
        <w:tabs>
          <w:tab w:val="left" w:pos="5591"/>
          <w:tab w:val="left" w:pos="5987"/>
          <w:tab w:val="left" w:pos="7955"/>
        </w:tabs>
        <w:ind w:right="60"/>
        <w:rPr>
          <w:b/>
        </w:rPr>
      </w:pPr>
      <w:r>
        <w:rPr>
          <w:b/>
          <w:spacing w:val="-2"/>
        </w:rPr>
        <w:t>PREPARED BY</w:t>
      </w:r>
      <w:r>
        <w:rPr>
          <w:b/>
        </w:rPr>
        <w:t>:</w:t>
      </w:r>
      <w:r>
        <w:rPr>
          <w:b/>
          <w:spacing w:val="47"/>
        </w:rPr>
        <w:t xml:space="preserve"> </w:t>
      </w:r>
      <w:r>
        <w:rPr>
          <w:b/>
          <w:u w:val="single"/>
        </w:rPr>
        <w:tab/>
      </w:r>
      <w:r>
        <w:rPr>
          <w:b/>
        </w:rPr>
        <w:tab/>
      </w:r>
      <w:r>
        <w:rPr>
          <w:b/>
          <w:spacing w:val="-2"/>
          <w:position w:val="-3"/>
        </w:rPr>
        <w:t>DATE:</w:t>
      </w:r>
      <w:r>
        <w:rPr>
          <w:b/>
          <w:position w:val="-3"/>
          <w:u w:val="single"/>
        </w:rPr>
        <w:tab/>
      </w:r>
    </w:p>
    <w:p w14:paraId="0C9FBD9A" w14:textId="77777777" w:rsidR="00556827" w:rsidRDefault="00556827" w:rsidP="00347B52">
      <w:pPr>
        <w:pStyle w:val="BodyText"/>
        <w:spacing w:before="142"/>
        <w:ind w:right="60"/>
        <w:rPr>
          <w:b/>
        </w:rPr>
      </w:pPr>
    </w:p>
    <w:p w14:paraId="67397584" w14:textId="77777777" w:rsidR="00556827" w:rsidRDefault="005369CD" w:rsidP="00347B52">
      <w:pPr>
        <w:tabs>
          <w:tab w:val="left" w:pos="5591"/>
          <w:tab w:val="left" w:pos="5987"/>
          <w:tab w:val="left" w:pos="7955"/>
        </w:tabs>
        <w:ind w:right="60"/>
        <w:rPr>
          <w:b/>
        </w:rPr>
      </w:pPr>
      <w:r>
        <w:rPr>
          <w:b/>
          <w:spacing w:val="-2"/>
        </w:rPr>
        <w:t>DEPARTMENT</w:t>
      </w:r>
      <w:r>
        <w:rPr>
          <w:b/>
          <w:spacing w:val="-6"/>
        </w:rPr>
        <w:t xml:space="preserve"> </w:t>
      </w:r>
      <w:r>
        <w:rPr>
          <w:b/>
        </w:rPr>
        <w:t>HEAD:</w:t>
      </w:r>
      <w:r>
        <w:rPr>
          <w:b/>
          <w:spacing w:val="47"/>
        </w:rPr>
        <w:t xml:space="preserve"> </w:t>
      </w:r>
      <w:r>
        <w:rPr>
          <w:b/>
          <w:u w:val="single"/>
        </w:rPr>
        <w:tab/>
      </w:r>
      <w:r>
        <w:rPr>
          <w:b/>
        </w:rPr>
        <w:tab/>
      </w:r>
      <w:r>
        <w:rPr>
          <w:b/>
          <w:spacing w:val="-2"/>
          <w:position w:val="-3"/>
        </w:rPr>
        <w:t>DATE:</w:t>
      </w:r>
      <w:r>
        <w:rPr>
          <w:b/>
          <w:position w:val="-3"/>
          <w:u w:val="single"/>
        </w:rPr>
        <w:tab/>
      </w:r>
    </w:p>
    <w:sectPr w:rsidR="00556827" w:rsidSect="00663CE5">
      <w:footerReference w:type="default" r:id="rId10"/>
      <w:pgSz w:w="12240" w:h="15840"/>
      <w:pgMar w:top="808" w:right="1020" w:bottom="280" w:left="1260" w:header="720" w:footer="3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F947" w14:textId="77777777" w:rsidR="00764FF1" w:rsidRDefault="00764FF1" w:rsidP="00764FF1">
      <w:r>
        <w:separator/>
      </w:r>
    </w:p>
  </w:endnote>
  <w:endnote w:type="continuationSeparator" w:id="0">
    <w:p w14:paraId="5605F143" w14:textId="77777777" w:rsidR="00764FF1" w:rsidRDefault="00764FF1" w:rsidP="0076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EF7" w14:textId="776C1DF2" w:rsidR="00663CE5" w:rsidRDefault="00663CE5">
    <w:pPr>
      <w:pStyle w:val="Footer"/>
    </w:pPr>
    <w:r>
      <w:ptab w:relativeTo="margin" w:alignment="center" w:leader="none"/>
    </w:r>
    <w:r>
      <w:ptab w:relativeTo="margin" w:alignment="right" w:leader="none"/>
    </w:r>
    <w:r>
      <w:t>Reviewed 2-11-25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A6E4" w14:textId="77777777" w:rsidR="00764FF1" w:rsidRDefault="00764FF1" w:rsidP="00764FF1">
      <w:r>
        <w:separator/>
      </w:r>
    </w:p>
  </w:footnote>
  <w:footnote w:type="continuationSeparator" w:id="0">
    <w:p w14:paraId="26624EEA" w14:textId="77777777" w:rsidR="00764FF1" w:rsidRDefault="00764FF1" w:rsidP="0076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6425"/>
    <w:multiLevelType w:val="hybridMultilevel"/>
    <w:tmpl w:val="661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F5007"/>
    <w:multiLevelType w:val="hybridMultilevel"/>
    <w:tmpl w:val="C71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D692A"/>
    <w:multiLevelType w:val="hybridMultilevel"/>
    <w:tmpl w:val="932CAA60"/>
    <w:lvl w:ilvl="0" w:tplc="C8C00F4E">
      <w:numFmt w:val="bullet"/>
      <w:lvlText w:val="•"/>
      <w:lvlJc w:val="left"/>
      <w:pPr>
        <w:ind w:left="924" w:hanging="356"/>
      </w:pPr>
      <w:rPr>
        <w:rFonts w:ascii="Arial" w:eastAsia="Arial" w:hAnsi="Arial" w:cs="Arial" w:hint="default"/>
        <w:b w:val="0"/>
        <w:bCs w:val="0"/>
        <w:i w:val="0"/>
        <w:iCs w:val="0"/>
        <w:spacing w:val="0"/>
        <w:w w:val="129"/>
        <w:sz w:val="22"/>
        <w:szCs w:val="22"/>
        <w:lang w:val="en-US" w:eastAsia="en-US" w:bidi="ar-SA"/>
      </w:rPr>
    </w:lvl>
    <w:lvl w:ilvl="1" w:tplc="A508A2B6">
      <w:numFmt w:val="bullet"/>
      <w:lvlText w:val="•"/>
      <w:lvlJc w:val="left"/>
      <w:pPr>
        <w:ind w:left="1824" w:hanging="356"/>
      </w:pPr>
      <w:rPr>
        <w:rFonts w:hint="default"/>
        <w:lang w:val="en-US" w:eastAsia="en-US" w:bidi="ar-SA"/>
      </w:rPr>
    </w:lvl>
    <w:lvl w:ilvl="2" w:tplc="8F7E7170">
      <w:numFmt w:val="bullet"/>
      <w:lvlText w:val="•"/>
      <w:lvlJc w:val="left"/>
      <w:pPr>
        <w:ind w:left="2728" w:hanging="356"/>
      </w:pPr>
      <w:rPr>
        <w:rFonts w:hint="default"/>
        <w:lang w:val="en-US" w:eastAsia="en-US" w:bidi="ar-SA"/>
      </w:rPr>
    </w:lvl>
    <w:lvl w:ilvl="3" w:tplc="6E486218">
      <w:numFmt w:val="bullet"/>
      <w:lvlText w:val="•"/>
      <w:lvlJc w:val="left"/>
      <w:pPr>
        <w:ind w:left="3632" w:hanging="356"/>
      </w:pPr>
      <w:rPr>
        <w:rFonts w:hint="default"/>
        <w:lang w:val="en-US" w:eastAsia="en-US" w:bidi="ar-SA"/>
      </w:rPr>
    </w:lvl>
    <w:lvl w:ilvl="4" w:tplc="9416ADBE">
      <w:numFmt w:val="bullet"/>
      <w:lvlText w:val="•"/>
      <w:lvlJc w:val="left"/>
      <w:pPr>
        <w:ind w:left="4536" w:hanging="356"/>
      </w:pPr>
      <w:rPr>
        <w:rFonts w:hint="default"/>
        <w:lang w:val="en-US" w:eastAsia="en-US" w:bidi="ar-SA"/>
      </w:rPr>
    </w:lvl>
    <w:lvl w:ilvl="5" w:tplc="F8D246B8">
      <w:numFmt w:val="bullet"/>
      <w:lvlText w:val="•"/>
      <w:lvlJc w:val="left"/>
      <w:pPr>
        <w:ind w:left="5440" w:hanging="356"/>
      </w:pPr>
      <w:rPr>
        <w:rFonts w:hint="default"/>
        <w:lang w:val="en-US" w:eastAsia="en-US" w:bidi="ar-SA"/>
      </w:rPr>
    </w:lvl>
    <w:lvl w:ilvl="6" w:tplc="6FFCAD04">
      <w:numFmt w:val="bullet"/>
      <w:lvlText w:val="•"/>
      <w:lvlJc w:val="left"/>
      <w:pPr>
        <w:ind w:left="6344" w:hanging="356"/>
      </w:pPr>
      <w:rPr>
        <w:rFonts w:hint="default"/>
        <w:lang w:val="en-US" w:eastAsia="en-US" w:bidi="ar-SA"/>
      </w:rPr>
    </w:lvl>
    <w:lvl w:ilvl="7" w:tplc="F1ACF81C">
      <w:numFmt w:val="bullet"/>
      <w:lvlText w:val="•"/>
      <w:lvlJc w:val="left"/>
      <w:pPr>
        <w:ind w:left="7248" w:hanging="356"/>
      </w:pPr>
      <w:rPr>
        <w:rFonts w:hint="default"/>
        <w:lang w:val="en-US" w:eastAsia="en-US" w:bidi="ar-SA"/>
      </w:rPr>
    </w:lvl>
    <w:lvl w:ilvl="8" w:tplc="E2F43610">
      <w:numFmt w:val="bullet"/>
      <w:lvlText w:val="•"/>
      <w:lvlJc w:val="left"/>
      <w:pPr>
        <w:ind w:left="8152" w:hanging="356"/>
      </w:pPr>
      <w:rPr>
        <w:rFonts w:hint="default"/>
        <w:lang w:val="en-US" w:eastAsia="en-US" w:bidi="ar-SA"/>
      </w:rPr>
    </w:lvl>
  </w:abstractNum>
  <w:num w:numId="1" w16cid:durableId="222831416">
    <w:abstractNumId w:val="2"/>
  </w:num>
  <w:num w:numId="2" w16cid:durableId="140467831">
    <w:abstractNumId w:val="0"/>
  </w:num>
  <w:num w:numId="3" w16cid:durableId="2011057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27"/>
    <w:rsid w:val="0002189C"/>
    <w:rsid w:val="00032070"/>
    <w:rsid w:val="00073D9F"/>
    <w:rsid w:val="000D2011"/>
    <w:rsid w:val="000D6A9E"/>
    <w:rsid w:val="00102B48"/>
    <w:rsid w:val="00103208"/>
    <w:rsid w:val="00112171"/>
    <w:rsid w:val="001263BD"/>
    <w:rsid w:val="00133687"/>
    <w:rsid w:val="00141D54"/>
    <w:rsid w:val="001507EF"/>
    <w:rsid w:val="00170843"/>
    <w:rsid w:val="001E3477"/>
    <w:rsid w:val="002255D6"/>
    <w:rsid w:val="00242551"/>
    <w:rsid w:val="002E2C84"/>
    <w:rsid w:val="003251E2"/>
    <w:rsid w:val="00347B52"/>
    <w:rsid w:val="00353B5D"/>
    <w:rsid w:val="00373D7A"/>
    <w:rsid w:val="00386D17"/>
    <w:rsid w:val="003876F4"/>
    <w:rsid w:val="00387F37"/>
    <w:rsid w:val="003A3B07"/>
    <w:rsid w:val="003C2E80"/>
    <w:rsid w:val="003D39A3"/>
    <w:rsid w:val="00426AC4"/>
    <w:rsid w:val="00433EAF"/>
    <w:rsid w:val="00474F0D"/>
    <w:rsid w:val="00480977"/>
    <w:rsid w:val="004F48D4"/>
    <w:rsid w:val="00520EAA"/>
    <w:rsid w:val="005369CD"/>
    <w:rsid w:val="00556827"/>
    <w:rsid w:val="00572805"/>
    <w:rsid w:val="00581464"/>
    <w:rsid w:val="005952FB"/>
    <w:rsid w:val="005A1CF5"/>
    <w:rsid w:val="005D4DA8"/>
    <w:rsid w:val="005E5E2C"/>
    <w:rsid w:val="00636F01"/>
    <w:rsid w:val="00646610"/>
    <w:rsid w:val="00663CE5"/>
    <w:rsid w:val="006846F7"/>
    <w:rsid w:val="006B2E4D"/>
    <w:rsid w:val="0071109E"/>
    <w:rsid w:val="00741176"/>
    <w:rsid w:val="00745914"/>
    <w:rsid w:val="0076114C"/>
    <w:rsid w:val="00764FF1"/>
    <w:rsid w:val="007933CC"/>
    <w:rsid w:val="007B098D"/>
    <w:rsid w:val="007E0D3A"/>
    <w:rsid w:val="007E5745"/>
    <w:rsid w:val="008105F7"/>
    <w:rsid w:val="00814D83"/>
    <w:rsid w:val="00840912"/>
    <w:rsid w:val="00853620"/>
    <w:rsid w:val="0088745E"/>
    <w:rsid w:val="008E158F"/>
    <w:rsid w:val="009057E5"/>
    <w:rsid w:val="00941CD9"/>
    <w:rsid w:val="009470D3"/>
    <w:rsid w:val="00955C48"/>
    <w:rsid w:val="009568BD"/>
    <w:rsid w:val="009A7216"/>
    <w:rsid w:val="009C2B6A"/>
    <w:rsid w:val="00A41516"/>
    <w:rsid w:val="00A97B29"/>
    <w:rsid w:val="00AA6196"/>
    <w:rsid w:val="00AE0695"/>
    <w:rsid w:val="00B20650"/>
    <w:rsid w:val="00B32789"/>
    <w:rsid w:val="00B8566A"/>
    <w:rsid w:val="00B96099"/>
    <w:rsid w:val="00BB6175"/>
    <w:rsid w:val="00BC4D19"/>
    <w:rsid w:val="00BE5FEF"/>
    <w:rsid w:val="00BE71BE"/>
    <w:rsid w:val="00BF6AA6"/>
    <w:rsid w:val="00C07D45"/>
    <w:rsid w:val="00C07DFD"/>
    <w:rsid w:val="00C20B33"/>
    <w:rsid w:val="00CF4E25"/>
    <w:rsid w:val="00D8513A"/>
    <w:rsid w:val="00E0487C"/>
    <w:rsid w:val="00E92F40"/>
    <w:rsid w:val="00E9562C"/>
    <w:rsid w:val="00E95FDA"/>
    <w:rsid w:val="00E96030"/>
    <w:rsid w:val="00EA5F52"/>
    <w:rsid w:val="00ED3F21"/>
    <w:rsid w:val="00F11D24"/>
    <w:rsid w:val="00F1689B"/>
    <w:rsid w:val="00F36DBB"/>
    <w:rsid w:val="00F9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A1EA1"/>
  <w15:docId w15:val="{716C6912-C8B6-443A-B637-F99E74F1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95"/>
    <w:rPr>
      <w:rFonts w:ascii="Calibri" w:eastAsia="Calibri" w:hAnsi="Calibri" w:cs="Calibri"/>
    </w:rPr>
  </w:style>
  <w:style w:type="paragraph" w:styleId="Heading1">
    <w:name w:val="heading 1"/>
    <w:basedOn w:val="Normal"/>
    <w:uiPriority w:val="9"/>
    <w:qFormat/>
    <w:pPr>
      <w:spacing w:before="59"/>
      <w:ind w:left="194"/>
      <w:outlineLvl w:val="0"/>
    </w:pPr>
    <w:rPr>
      <w:b/>
      <w:bCs/>
      <w:sz w:val="28"/>
      <w:szCs w:val="28"/>
    </w:rPr>
  </w:style>
  <w:style w:type="paragraph" w:styleId="Heading2">
    <w:name w:val="heading 2"/>
    <w:basedOn w:val="Heading1"/>
    <w:uiPriority w:val="9"/>
    <w:unhideWhenUsed/>
    <w:qFormat/>
    <w:rsid w:val="00AA6196"/>
    <w:pPr>
      <w:spacing w:before="120"/>
      <w:ind w:left="0" w:right="58"/>
      <w:outlineLvl w:val="1"/>
    </w:pPr>
    <w:rPr>
      <w:color w:val="572A88"/>
    </w:rPr>
  </w:style>
  <w:style w:type="paragraph" w:styleId="Heading3">
    <w:name w:val="heading 3"/>
    <w:basedOn w:val="Normal"/>
    <w:uiPriority w:val="9"/>
    <w:unhideWhenUsed/>
    <w:qFormat/>
    <w:pPr>
      <w:spacing w:before="3"/>
      <w:ind w:left="1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
      <w:ind w:left="923" w:hanging="355"/>
    </w:pPr>
  </w:style>
  <w:style w:type="paragraph" w:customStyle="1" w:styleId="TableParagraph">
    <w:name w:val="Table Paragraph"/>
    <w:basedOn w:val="Normal"/>
    <w:uiPriority w:val="1"/>
    <w:qFormat/>
    <w:pPr>
      <w:spacing w:line="238" w:lineRule="exact"/>
    </w:pPr>
  </w:style>
  <w:style w:type="character" w:styleId="PlaceholderText">
    <w:name w:val="Placeholder Text"/>
    <w:basedOn w:val="DefaultParagraphFont"/>
    <w:uiPriority w:val="99"/>
    <w:semiHidden/>
    <w:rsid w:val="009A7216"/>
    <w:rPr>
      <w:color w:val="808080"/>
    </w:rPr>
  </w:style>
  <w:style w:type="paragraph" w:styleId="Subtitle">
    <w:name w:val="Subtitle"/>
    <w:basedOn w:val="Heading2"/>
    <w:next w:val="Normal"/>
    <w:link w:val="SubtitleChar"/>
    <w:uiPriority w:val="11"/>
    <w:qFormat/>
    <w:rsid w:val="00480977"/>
    <w:pPr>
      <w:spacing w:before="0" w:line="341" w:lineRule="exact"/>
      <w:jc w:val="center"/>
    </w:pPr>
    <w:rPr>
      <w:spacing w:val="-2"/>
    </w:rPr>
  </w:style>
  <w:style w:type="character" w:customStyle="1" w:styleId="SubtitleChar">
    <w:name w:val="Subtitle Char"/>
    <w:basedOn w:val="DefaultParagraphFont"/>
    <w:link w:val="Subtitle"/>
    <w:uiPriority w:val="11"/>
    <w:rsid w:val="00480977"/>
    <w:rPr>
      <w:rFonts w:ascii="Calibri" w:eastAsia="Calibri" w:hAnsi="Calibri" w:cs="Calibri"/>
      <w:b/>
      <w:bCs/>
      <w:spacing w:val="-2"/>
      <w:sz w:val="28"/>
      <w:szCs w:val="28"/>
    </w:rPr>
  </w:style>
  <w:style w:type="character" w:styleId="CommentReference">
    <w:name w:val="annotation reference"/>
    <w:basedOn w:val="DefaultParagraphFont"/>
    <w:uiPriority w:val="99"/>
    <w:semiHidden/>
    <w:unhideWhenUsed/>
    <w:rsid w:val="00426AC4"/>
    <w:rPr>
      <w:sz w:val="16"/>
      <w:szCs w:val="16"/>
    </w:rPr>
  </w:style>
  <w:style w:type="paragraph" w:styleId="CommentText">
    <w:name w:val="annotation text"/>
    <w:basedOn w:val="Normal"/>
    <w:link w:val="CommentTextChar"/>
    <w:uiPriority w:val="99"/>
    <w:unhideWhenUsed/>
    <w:rsid w:val="00426AC4"/>
    <w:rPr>
      <w:sz w:val="20"/>
      <w:szCs w:val="20"/>
    </w:rPr>
  </w:style>
  <w:style w:type="character" w:customStyle="1" w:styleId="CommentTextChar">
    <w:name w:val="Comment Text Char"/>
    <w:basedOn w:val="DefaultParagraphFont"/>
    <w:link w:val="CommentText"/>
    <w:uiPriority w:val="99"/>
    <w:rsid w:val="00426AC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26AC4"/>
    <w:rPr>
      <w:b/>
      <w:bCs/>
    </w:rPr>
  </w:style>
  <w:style w:type="character" w:customStyle="1" w:styleId="CommentSubjectChar">
    <w:name w:val="Comment Subject Char"/>
    <w:basedOn w:val="CommentTextChar"/>
    <w:link w:val="CommentSubject"/>
    <w:uiPriority w:val="99"/>
    <w:semiHidden/>
    <w:rsid w:val="00426AC4"/>
    <w:rPr>
      <w:rFonts w:ascii="Calibri" w:eastAsia="Calibri" w:hAnsi="Calibri" w:cs="Calibri"/>
      <w:b/>
      <w:bCs/>
      <w:sz w:val="20"/>
      <w:szCs w:val="20"/>
    </w:rPr>
  </w:style>
  <w:style w:type="paragraph" w:styleId="Header">
    <w:name w:val="header"/>
    <w:basedOn w:val="Normal"/>
    <w:link w:val="HeaderChar"/>
    <w:uiPriority w:val="99"/>
    <w:unhideWhenUsed/>
    <w:rsid w:val="00764FF1"/>
    <w:pPr>
      <w:tabs>
        <w:tab w:val="center" w:pos="4680"/>
        <w:tab w:val="right" w:pos="9360"/>
      </w:tabs>
    </w:pPr>
  </w:style>
  <w:style w:type="character" w:customStyle="1" w:styleId="HeaderChar">
    <w:name w:val="Header Char"/>
    <w:basedOn w:val="DefaultParagraphFont"/>
    <w:link w:val="Header"/>
    <w:uiPriority w:val="99"/>
    <w:rsid w:val="00764FF1"/>
    <w:rPr>
      <w:rFonts w:ascii="Calibri" w:eastAsia="Calibri" w:hAnsi="Calibri" w:cs="Calibri"/>
    </w:rPr>
  </w:style>
  <w:style w:type="paragraph" w:styleId="Footer">
    <w:name w:val="footer"/>
    <w:basedOn w:val="Normal"/>
    <w:link w:val="FooterChar"/>
    <w:uiPriority w:val="99"/>
    <w:unhideWhenUsed/>
    <w:rsid w:val="00764FF1"/>
    <w:pPr>
      <w:tabs>
        <w:tab w:val="center" w:pos="4680"/>
        <w:tab w:val="right" w:pos="9360"/>
      </w:tabs>
    </w:pPr>
  </w:style>
  <w:style w:type="character" w:customStyle="1" w:styleId="FooterChar">
    <w:name w:val="Footer Char"/>
    <w:basedOn w:val="DefaultParagraphFont"/>
    <w:link w:val="Footer"/>
    <w:uiPriority w:val="99"/>
    <w:rsid w:val="00764F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BA2E6087D43018648A43D4246EF34"/>
        <w:category>
          <w:name w:val="General"/>
          <w:gallery w:val="placeholder"/>
        </w:category>
        <w:types>
          <w:type w:val="bbPlcHdr"/>
        </w:types>
        <w:behaviors>
          <w:behavior w:val="content"/>
        </w:behaviors>
        <w:guid w:val="{FF25A993-4819-45C3-B75F-BD5F852BE40A}"/>
      </w:docPartPr>
      <w:docPartBody>
        <w:p w:rsidR="00326EC9" w:rsidRDefault="000B21CB" w:rsidP="000B21CB">
          <w:pPr>
            <w:pStyle w:val="9E2BA2E6087D43018648A43D4246EF3430"/>
          </w:pPr>
          <w:r w:rsidRPr="00A41516">
            <w:rPr>
              <w:rStyle w:val="PlaceholderText"/>
              <w:color w:val="auto"/>
            </w:rPr>
            <w:t>Click here to enter text.</w:t>
          </w:r>
        </w:p>
      </w:docPartBody>
    </w:docPart>
    <w:docPart>
      <w:docPartPr>
        <w:name w:val="613D0DE4FF00444C9D09F31CABD2D34D"/>
        <w:category>
          <w:name w:val="General"/>
          <w:gallery w:val="placeholder"/>
        </w:category>
        <w:types>
          <w:type w:val="bbPlcHdr"/>
        </w:types>
        <w:behaviors>
          <w:behavior w:val="content"/>
        </w:behaviors>
        <w:guid w:val="{69F195C4-55F2-4077-9CCF-1616ABF20657}"/>
      </w:docPartPr>
      <w:docPartBody>
        <w:p w:rsidR="00326EC9" w:rsidRDefault="000B21CB" w:rsidP="000B21CB">
          <w:pPr>
            <w:pStyle w:val="613D0DE4FF00444C9D09F31CABD2D34D28"/>
          </w:pPr>
          <w:r>
            <w:t>Indicate</w:t>
          </w:r>
          <w:r w:rsidRPr="00170843">
            <w:rPr>
              <w:spacing w:val="-5"/>
            </w:rPr>
            <w:t xml:space="preserve"> </w:t>
          </w:r>
          <w:r>
            <w:t>the</w:t>
          </w:r>
          <w:r w:rsidRPr="00170843">
            <w:rPr>
              <w:spacing w:val="-6"/>
            </w:rPr>
            <w:t xml:space="preserve"> </w:t>
          </w:r>
          <w:r>
            <w:t>manner</w:t>
          </w:r>
          <w:r w:rsidRPr="00170843">
            <w:rPr>
              <w:spacing w:val="-3"/>
            </w:rPr>
            <w:t xml:space="preserve"> </w:t>
          </w:r>
          <w:r>
            <w:t>in</w:t>
          </w:r>
          <w:r w:rsidRPr="00170843">
            <w:rPr>
              <w:spacing w:val="-5"/>
            </w:rPr>
            <w:t xml:space="preserve"> </w:t>
          </w:r>
          <w:r>
            <w:t>which</w:t>
          </w:r>
          <w:r w:rsidRPr="00170843">
            <w:rPr>
              <w:spacing w:val="-4"/>
            </w:rPr>
            <w:t xml:space="preserve"> </w:t>
          </w:r>
          <w:r>
            <w:t>cash</w:t>
          </w:r>
          <w:r w:rsidRPr="00170843">
            <w:rPr>
              <w:spacing w:val="-5"/>
            </w:rPr>
            <w:t xml:space="preserve"> </w:t>
          </w:r>
          <w:r>
            <w:t>receipting</w:t>
          </w:r>
          <w:r w:rsidRPr="00170843">
            <w:rPr>
              <w:spacing w:val="-4"/>
            </w:rPr>
            <w:t xml:space="preserve"> </w:t>
          </w:r>
          <w:r>
            <w:t>is</w:t>
          </w:r>
          <w:r w:rsidRPr="00170843">
            <w:rPr>
              <w:spacing w:val="-4"/>
            </w:rPr>
            <w:t xml:space="preserve"> </w:t>
          </w:r>
          <w:r>
            <w:t>done.</w:t>
          </w:r>
          <w:r w:rsidRPr="00170843">
            <w:rPr>
              <w:spacing w:val="-6"/>
            </w:rPr>
            <w:t xml:space="preserve"> </w:t>
          </w:r>
          <w:r>
            <w:t>(e.g.,</w:t>
          </w:r>
          <w:r w:rsidRPr="00170843">
            <w:rPr>
              <w:spacing w:val="-3"/>
            </w:rPr>
            <w:t xml:space="preserve"> </w:t>
          </w:r>
          <w:r>
            <w:t>POS,</w:t>
          </w:r>
          <w:r w:rsidRPr="00170843">
            <w:rPr>
              <w:spacing w:val="-3"/>
            </w:rPr>
            <w:t xml:space="preserve"> </w:t>
          </w:r>
          <w:r>
            <w:t>Banner,</w:t>
          </w:r>
          <w:r w:rsidRPr="00170843">
            <w:rPr>
              <w:spacing w:val="-5"/>
            </w:rPr>
            <w:t xml:space="preserve"> </w:t>
          </w:r>
          <w:r>
            <w:t>Cash</w:t>
          </w:r>
          <w:r w:rsidRPr="00170843">
            <w:rPr>
              <w:spacing w:val="-5"/>
            </w:rPr>
            <w:t xml:space="preserve"> </w:t>
          </w:r>
          <w:r>
            <w:t>Register</w:t>
          </w:r>
          <w:r w:rsidRPr="00170843">
            <w:rPr>
              <w:spacing w:val="-3"/>
            </w:rPr>
            <w:t xml:space="preserve"> </w:t>
          </w:r>
          <w:r w:rsidRPr="00170843">
            <w:rPr>
              <w:spacing w:val="-2"/>
            </w:rPr>
            <w:t xml:space="preserve">and/or </w:t>
          </w:r>
          <w:r>
            <w:t>Receipt</w:t>
          </w:r>
          <w:r w:rsidRPr="00170843">
            <w:rPr>
              <w:spacing w:val="-4"/>
            </w:rPr>
            <w:t xml:space="preserve"> </w:t>
          </w:r>
          <w:r w:rsidRPr="00170843">
            <w:rPr>
              <w:spacing w:val="-2"/>
            </w:rPr>
            <w:t>Book)</w:t>
          </w:r>
        </w:p>
      </w:docPartBody>
    </w:docPart>
    <w:docPart>
      <w:docPartPr>
        <w:name w:val="EC71E923B8B0476B963B29ABEE442245"/>
        <w:category>
          <w:name w:val="General"/>
          <w:gallery w:val="placeholder"/>
        </w:category>
        <w:types>
          <w:type w:val="bbPlcHdr"/>
        </w:types>
        <w:behaviors>
          <w:behavior w:val="content"/>
        </w:behaviors>
        <w:guid w:val="{86A6D2AE-4E68-4860-8209-314C927A88B7}"/>
      </w:docPartPr>
      <w:docPartBody>
        <w:p w:rsidR="00326EC9" w:rsidRDefault="000B21CB" w:rsidP="000B21CB">
          <w:pPr>
            <w:pStyle w:val="EC71E923B8B0476B963B29ABEE442245"/>
          </w:pPr>
          <w:r>
            <w:t>Describe the types of activities/transactions for which cash/cash equivalents are received.</w:t>
          </w:r>
        </w:p>
      </w:docPartBody>
    </w:docPart>
    <w:docPart>
      <w:docPartPr>
        <w:name w:val="C0C79CD1341F49EEA64ECF828FE8960E"/>
        <w:category>
          <w:name w:val="General"/>
          <w:gallery w:val="placeholder"/>
        </w:category>
        <w:types>
          <w:type w:val="bbPlcHdr"/>
        </w:types>
        <w:behaviors>
          <w:behavior w:val="content"/>
        </w:behaviors>
        <w:guid w:val="{5ED98D21-4B18-4101-B6E4-754DA636C3CD}"/>
      </w:docPartPr>
      <w:docPartBody>
        <w:p w:rsidR="00326EC9" w:rsidRDefault="000B21CB" w:rsidP="000B21CB">
          <w:pPr>
            <w:pStyle w:val="C0C79CD1341F49EEA64ECF828FE8960E1"/>
          </w:pPr>
          <w:r>
            <w:t>Describe the types of cash and cash equivalents received. (e.g., coin, currency, checks, money orders, credit cards, accounts receivable charges, electronic fund transfers, campus cards, parking tickets, stamps, petty cash)</w:t>
          </w:r>
        </w:p>
      </w:docPartBody>
    </w:docPart>
    <w:docPart>
      <w:docPartPr>
        <w:name w:val="0E7A52EF2AC14EA98A1E71E5DB4E87EB"/>
        <w:category>
          <w:name w:val="General"/>
          <w:gallery w:val="placeholder"/>
        </w:category>
        <w:types>
          <w:type w:val="bbPlcHdr"/>
        </w:types>
        <w:behaviors>
          <w:behavior w:val="content"/>
        </w:behaviors>
        <w:guid w:val="{EB3E5DD3-7B17-4F6E-AB0D-43EC4FF17767}"/>
      </w:docPartPr>
      <w:docPartBody>
        <w:p w:rsidR="00326EC9" w:rsidRDefault="000B21CB" w:rsidP="000B21CB">
          <w:pPr>
            <w:pStyle w:val="0E7A52EF2AC14EA98A1E71E5DB4E87EB21"/>
          </w:pPr>
          <w:r>
            <w:t>Indicate</w:t>
          </w:r>
          <w:r w:rsidRPr="00170843">
            <w:rPr>
              <w:spacing w:val="-5"/>
            </w:rPr>
            <w:t xml:space="preserve"> </w:t>
          </w:r>
          <w:r>
            <w:t>the</w:t>
          </w:r>
          <w:r w:rsidRPr="00170843">
            <w:rPr>
              <w:spacing w:val="-6"/>
            </w:rPr>
            <w:t xml:space="preserve"> </w:t>
          </w:r>
          <w:r>
            <w:t>volume of activity. (frequency and average deposit amount, seasonal variations, etc.)</w:t>
          </w:r>
        </w:p>
      </w:docPartBody>
    </w:docPart>
    <w:docPart>
      <w:docPartPr>
        <w:name w:val="57ADF94EB4C64BC2A9F3E157BA03E009"/>
        <w:category>
          <w:name w:val="General"/>
          <w:gallery w:val="placeholder"/>
        </w:category>
        <w:types>
          <w:type w:val="bbPlcHdr"/>
        </w:types>
        <w:behaviors>
          <w:behavior w:val="content"/>
        </w:behaviors>
        <w:guid w:val="{0AAACD8A-6395-49C8-BCF1-B9ED456D1428}"/>
      </w:docPartPr>
      <w:docPartBody>
        <w:p w:rsidR="00326EC9" w:rsidRDefault="000B21CB" w:rsidP="000B21CB">
          <w:pPr>
            <w:pStyle w:val="57ADF94EB4C64BC2A9F3E157BA03E009"/>
          </w:pPr>
          <w:r>
            <w:t>Indicate if there is a physical barrier, a security camera, a locked door, a locked cash box.</w:t>
          </w:r>
        </w:p>
      </w:docPartBody>
    </w:docPart>
    <w:docPart>
      <w:docPartPr>
        <w:name w:val="87A3106315BE4264835892260D38DE66"/>
        <w:category>
          <w:name w:val="General"/>
          <w:gallery w:val="placeholder"/>
        </w:category>
        <w:types>
          <w:type w:val="bbPlcHdr"/>
        </w:types>
        <w:behaviors>
          <w:behavior w:val="content"/>
        </w:behaviors>
        <w:guid w:val="{62EDEFCE-6668-45EE-BF42-65DC721D7CEA}"/>
      </w:docPartPr>
      <w:docPartBody>
        <w:p w:rsidR="00326EC9" w:rsidRDefault="000B21CB" w:rsidP="000B21CB">
          <w:pPr>
            <w:pStyle w:val="87A3106315BE4264835892260D38DE66"/>
          </w:pPr>
          <w:r>
            <w:t>Describe where the safe is located.</w:t>
          </w:r>
        </w:p>
      </w:docPartBody>
    </w:docPart>
    <w:docPart>
      <w:docPartPr>
        <w:name w:val="D54A53E8C7C84F0C85DCEEA10C2FB031"/>
        <w:category>
          <w:name w:val="General"/>
          <w:gallery w:val="placeholder"/>
        </w:category>
        <w:types>
          <w:type w:val="bbPlcHdr"/>
        </w:types>
        <w:behaviors>
          <w:behavior w:val="content"/>
        </w:behaviors>
        <w:guid w:val="{AAD2759F-E884-412D-B76E-D3F636F845C6}"/>
      </w:docPartPr>
      <w:docPartBody>
        <w:p w:rsidR="00326EC9" w:rsidRDefault="000B21CB" w:rsidP="000B21CB">
          <w:pPr>
            <w:pStyle w:val="D54A53E8C7C84F0C85DCEEA10C2FB031"/>
          </w:pPr>
          <w:r>
            <w:t>Describe how the safe is locked. (e.g., by combination, key, etc.)</w:t>
          </w:r>
        </w:p>
      </w:docPartBody>
    </w:docPart>
    <w:docPart>
      <w:docPartPr>
        <w:name w:val="403C6A84007B48C4A49B60AB1B9E8D23"/>
        <w:category>
          <w:name w:val="General"/>
          <w:gallery w:val="placeholder"/>
        </w:category>
        <w:types>
          <w:type w:val="bbPlcHdr"/>
        </w:types>
        <w:behaviors>
          <w:behavior w:val="content"/>
        </w:behaviors>
        <w:guid w:val="{A5561435-69EF-4F49-B8F2-28CDC11D1ED3}"/>
      </w:docPartPr>
      <w:docPartBody>
        <w:p w:rsidR="00326EC9" w:rsidRDefault="000B21CB" w:rsidP="000B21CB">
          <w:pPr>
            <w:pStyle w:val="403C6A84007B48C4A49B60AB1B9E8D23"/>
          </w:pPr>
          <w:r>
            <w:t>Indicate how access to the safe is limited and who has access.</w:t>
          </w:r>
        </w:p>
      </w:docPartBody>
    </w:docPart>
    <w:docPart>
      <w:docPartPr>
        <w:name w:val="3431B071146246C0AD8EC4E8D1A191DD"/>
        <w:category>
          <w:name w:val="General"/>
          <w:gallery w:val="placeholder"/>
        </w:category>
        <w:types>
          <w:type w:val="bbPlcHdr"/>
        </w:types>
        <w:behaviors>
          <w:behavior w:val="content"/>
        </w:behaviors>
        <w:guid w:val="{51DE2753-D46B-4E52-98CF-D08E8AE451FB}"/>
      </w:docPartPr>
      <w:docPartBody>
        <w:p w:rsidR="00326EC9" w:rsidRDefault="000B21CB" w:rsidP="000B21CB">
          <w:pPr>
            <w:pStyle w:val="3431B071146246C0AD8EC4E8D1A191DD"/>
          </w:pPr>
          <w:r>
            <w:t>Describe what is kept in the safe and how often it is inventoried and organized.</w:t>
          </w:r>
        </w:p>
      </w:docPartBody>
    </w:docPart>
    <w:docPart>
      <w:docPartPr>
        <w:name w:val="C720A3E36F3F4B7E98EA2FB7383AC9FA"/>
        <w:category>
          <w:name w:val="General"/>
          <w:gallery w:val="placeholder"/>
        </w:category>
        <w:types>
          <w:type w:val="bbPlcHdr"/>
        </w:types>
        <w:behaviors>
          <w:behavior w:val="content"/>
        </w:behaviors>
        <w:guid w:val="{43018CE6-D093-4DD2-92A8-3B271BCB7DED}"/>
      </w:docPartPr>
      <w:docPartBody>
        <w:p w:rsidR="00326EC9" w:rsidRDefault="000B21CB" w:rsidP="000B21CB">
          <w:pPr>
            <w:pStyle w:val="C720A3E36F3F4B7E98EA2FB7383AC9FA"/>
          </w:pPr>
          <w:r>
            <w:t>Indicate how often the safe combination is changed. (e.g., after each change in staff with access to combination)</w:t>
          </w:r>
        </w:p>
      </w:docPartBody>
    </w:docPart>
    <w:docPart>
      <w:docPartPr>
        <w:name w:val="69CE20BDA7C24A64A88BE71435E5A7DE"/>
        <w:category>
          <w:name w:val="General"/>
          <w:gallery w:val="placeholder"/>
        </w:category>
        <w:types>
          <w:type w:val="bbPlcHdr"/>
        </w:types>
        <w:behaviors>
          <w:behavior w:val="content"/>
        </w:behaviors>
        <w:guid w:val="{87F72FD2-4C86-4497-A17D-054707D1B020}"/>
      </w:docPartPr>
      <w:docPartBody>
        <w:p w:rsidR="00326EC9" w:rsidRDefault="000B21CB" w:rsidP="000B21CB">
          <w:pPr>
            <w:pStyle w:val="69CE20BDA7C24A64A88BE71435E5A7DE"/>
          </w:pPr>
          <w:r>
            <w:t>Describe the checks and balances that are in place to safeguard assets.</w:t>
          </w:r>
        </w:p>
      </w:docPartBody>
    </w:docPart>
    <w:docPart>
      <w:docPartPr>
        <w:name w:val="8D702F04EF8D4F23A19D86C751B97734"/>
        <w:category>
          <w:name w:val="General"/>
          <w:gallery w:val="placeholder"/>
        </w:category>
        <w:types>
          <w:type w:val="bbPlcHdr"/>
        </w:types>
        <w:behaviors>
          <w:behavior w:val="content"/>
        </w:behaviors>
        <w:guid w:val="{C96BA76A-981D-45CE-B58D-9459443F7DD2}"/>
      </w:docPartPr>
      <w:docPartBody>
        <w:p w:rsidR="00326EC9" w:rsidRDefault="000B21CB" w:rsidP="000B21CB">
          <w:pPr>
            <w:pStyle w:val="8D702F04EF8D4F23A19D86C751B97734"/>
          </w:pPr>
          <w:r>
            <w:t>Identify who records checks that are received in the mail.</w:t>
          </w:r>
        </w:p>
      </w:docPartBody>
    </w:docPart>
    <w:docPart>
      <w:docPartPr>
        <w:name w:val="F4B792C0AC154F3F95C542E037CF8B08"/>
        <w:category>
          <w:name w:val="General"/>
          <w:gallery w:val="placeholder"/>
        </w:category>
        <w:types>
          <w:type w:val="bbPlcHdr"/>
        </w:types>
        <w:behaviors>
          <w:behavior w:val="content"/>
        </w:behaviors>
        <w:guid w:val="{7DCA3251-A0E7-4B9C-B80C-F70081E5BE14}"/>
      </w:docPartPr>
      <w:docPartBody>
        <w:p w:rsidR="00326EC9" w:rsidRDefault="000B21CB" w:rsidP="000B21CB">
          <w:pPr>
            <w:pStyle w:val="F4B792C0AC154F3F95C542E037CF8B08"/>
          </w:pPr>
          <w:r>
            <w:t>Identify who prepared the bank deposit of these checks.</w:t>
          </w:r>
        </w:p>
      </w:docPartBody>
    </w:docPart>
    <w:docPart>
      <w:docPartPr>
        <w:name w:val="5EA0AB9F4C8D443FA7332B63FE4AB856"/>
        <w:category>
          <w:name w:val="General"/>
          <w:gallery w:val="placeholder"/>
        </w:category>
        <w:types>
          <w:type w:val="bbPlcHdr"/>
        </w:types>
        <w:behaviors>
          <w:behavior w:val="content"/>
        </w:behaviors>
        <w:guid w:val="{3B8BDA02-7927-4DD2-93BC-D6C8AA1818C6}"/>
      </w:docPartPr>
      <w:docPartBody>
        <w:p w:rsidR="00326EC9" w:rsidRDefault="000B21CB" w:rsidP="000B21CB">
          <w:pPr>
            <w:pStyle w:val="5EA0AB9F4C8D443FA7332B63FE4AB856"/>
          </w:pPr>
          <w:r>
            <w:t>Identify who fills out the receipt that is given to the customer.</w:t>
          </w:r>
        </w:p>
      </w:docPartBody>
    </w:docPart>
    <w:docPart>
      <w:docPartPr>
        <w:name w:val="51DEEFC4713D4387948771F6F902BDF3"/>
        <w:category>
          <w:name w:val="General"/>
          <w:gallery w:val="placeholder"/>
        </w:category>
        <w:types>
          <w:type w:val="bbPlcHdr"/>
        </w:types>
        <w:behaviors>
          <w:behavior w:val="content"/>
        </w:behaviors>
        <w:guid w:val="{A4AC84C9-C22C-4008-A0AA-4C8EC8E9F076}"/>
      </w:docPartPr>
      <w:docPartBody>
        <w:p w:rsidR="00326EC9" w:rsidRDefault="000B21CB" w:rsidP="000B21CB">
          <w:pPr>
            <w:pStyle w:val="51DEEFC4713D4387948771F6F902BDF3"/>
          </w:pPr>
          <w:r>
            <w:t>Identify who reviews and initials the deposit.</w:t>
          </w:r>
        </w:p>
      </w:docPartBody>
    </w:docPart>
    <w:docPart>
      <w:docPartPr>
        <w:name w:val="B1FC62722E6F4BDC9F825A51C127FF0A"/>
        <w:category>
          <w:name w:val="General"/>
          <w:gallery w:val="placeholder"/>
        </w:category>
        <w:types>
          <w:type w:val="bbPlcHdr"/>
        </w:types>
        <w:behaviors>
          <w:behavior w:val="content"/>
        </w:behaviors>
        <w:guid w:val="{C53E1BCD-F9EA-4920-BBE0-494410161B0E}"/>
      </w:docPartPr>
      <w:docPartBody>
        <w:p w:rsidR="00326EC9" w:rsidRDefault="000B21CB" w:rsidP="000B21CB">
          <w:pPr>
            <w:pStyle w:val="B1FC62722E6F4BDC9F825A51C127FF0A"/>
          </w:pPr>
          <w:r>
            <w:t>Identify the system used.</w:t>
          </w:r>
        </w:p>
      </w:docPartBody>
    </w:docPart>
    <w:docPart>
      <w:docPartPr>
        <w:name w:val="E38EFD5FC4D34E5BB70347192E13841B"/>
        <w:category>
          <w:name w:val="General"/>
          <w:gallery w:val="placeholder"/>
        </w:category>
        <w:types>
          <w:type w:val="bbPlcHdr"/>
        </w:types>
        <w:behaviors>
          <w:behavior w:val="content"/>
        </w:behaviors>
        <w:guid w:val="{8BDE1831-FBF4-46F3-8407-68B538462021}"/>
      </w:docPartPr>
      <w:docPartBody>
        <w:p w:rsidR="00326EC9" w:rsidRDefault="000B21CB" w:rsidP="000B21CB">
          <w:pPr>
            <w:pStyle w:val="E38EFD5FC4D34E5BB70347192E13841B"/>
          </w:pPr>
          <w:r>
            <w:t>If there are multiple cashiers. Explain how each is responsible for their own “drawer/bank”.</w:t>
          </w:r>
        </w:p>
      </w:docPartBody>
    </w:docPart>
    <w:docPart>
      <w:docPartPr>
        <w:name w:val="D118428EA65A479CBEA623348E7A050D"/>
        <w:category>
          <w:name w:val="General"/>
          <w:gallery w:val="placeholder"/>
        </w:category>
        <w:types>
          <w:type w:val="bbPlcHdr"/>
        </w:types>
        <w:behaviors>
          <w:behavior w:val="content"/>
        </w:behaviors>
        <w:guid w:val="{D3A86143-7B2F-4283-BBD8-C5DCBCAA6E9E}"/>
      </w:docPartPr>
      <w:docPartBody>
        <w:p w:rsidR="00326EC9" w:rsidRDefault="000B21CB" w:rsidP="000B21CB">
          <w:pPr>
            <w:pStyle w:val="D118428EA65A479CBEA623348E7A050D"/>
          </w:pPr>
          <w:r>
            <w:t>Describe the end of shift balancing procedure that you utilize.</w:t>
          </w:r>
        </w:p>
      </w:docPartBody>
    </w:docPart>
    <w:docPart>
      <w:docPartPr>
        <w:name w:val="4399E1F06552440882A6DAA59A40736F"/>
        <w:category>
          <w:name w:val="General"/>
          <w:gallery w:val="placeholder"/>
        </w:category>
        <w:types>
          <w:type w:val="bbPlcHdr"/>
        </w:types>
        <w:behaviors>
          <w:behavior w:val="content"/>
        </w:behaviors>
        <w:guid w:val="{18029165-3D2C-41D5-85D8-10ABED7AAD58}"/>
      </w:docPartPr>
      <w:docPartBody>
        <w:p w:rsidR="00326EC9" w:rsidRDefault="000B21CB" w:rsidP="000B21CB">
          <w:pPr>
            <w:pStyle w:val="4399E1F06552440882A6DAA59A40736F13"/>
          </w:pPr>
          <w:r>
            <w:rPr>
              <w:color w:val="434343"/>
            </w:rPr>
            <w:t>Indicate how each part of the receipt is distributed</w:t>
          </w:r>
          <w:r>
            <w:t>.</w:t>
          </w:r>
        </w:p>
      </w:docPartBody>
    </w:docPart>
    <w:docPart>
      <w:docPartPr>
        <w:name w:val="9754557F04974158B9967662763E3B0D"/>
        <w:category>
          <w:name w:val="General"/>
          <w:gallery w:val="placeholder"/>
        </w:category>
        <w:types>
          <w:type w:val="bbPlcHdr"/>
        </w:types>
        <w:behaviors>
          <w:behavior w:val="content"/>
        </w:behaviors>
        <w:guid w:val="{75D5B5BA-2F6C-4898-99AF-82B296851780}"/>
      </w:docPartPr>
      <w:docPartBody>
        <w:p w:rsidR="00326EC9" w:rsidRDefault="000B21CB" w:rsidP="000B21CB">
          <w:pPr>
            <w:pStyle w:val="9754557F04974158B9967662763E3B0D"/>
          </w:pPr>
          <w:r>
            <w:t>Indicate the retention policy. (where kept, how long, annual inventory)</w:t>
          </w:r>
        </w:p>
      </w:docPartBody>
    </w:docPart>
    <w:docPart>
      <w:docPartPr>
        <w:name w:val="F57B78C1471A42DE84F7D696978A4A6F"/>
        <w:category>
          <w:name w:val="General"/>
          <w:gallery w:val="placeholder"/>
        </w:category>
        <w:types>
          <w:type w:val="bbPlcHdr"/>
        </w:types>
        <w:behaviors>
          <w:behavior w:val="content"/>
        </w:behaviors>
        <w:guid w:val="{4137F3DC-3EF4-45FD-BAE6-A86F71A3610A}"/>
      </w:docPartPr>
      <w:docPartBody>
        <w:p w:rsidR="00326EC9" w:rsidRDefault="000B21CB" w:rsidP="000B21CB">
          <w:pPr>
            <w:pStyle w:val="F57B78C1471A42DE84F7D696978A4A6F12"/>
          </w:pPr>
          <w:r>
            <w:rPr>
              <w:color w:val="434343"/>
            </w:rPr>
            <w:t>Indicate how often the bank deposit is prepared. (e.g., Daily at 2:00 PM)</w:t>
          </w:r>
        </w:p>
      </w:docPartBody>
    </w:docPart>
    <w:docPart>
      <w:docPartPr>
        <w:name w:val="4845385632DD4C76865AABF5A056A32F"/>
        <w:category>
          <w:name w:val="General"/>
          <w:gallery w:val="placeholder"/>
        </w:category>
        <w:types>
          <w:type w:val="bbPlcHdr"/>
        </w:types>
        <w:behaviors>
          <w:behavior w:val="content"/>
        </w:behaviors>
        <w:guid w:val="{E4879F45-DDC4-4B30-BB8E-36A05BCD321E}"/>
      </w:docPartPr>
      <w:docPartBody>
        <w:p w:rsidR="00326EC9" w:rsidRDefault="000B21CB" w:rsidP="000B21CB">
          <w:pPr>
            <w:pStyle w:val="4845385632DD4C76865AABF5A056A32F12"/>
          </w:pPr>
          <w:r>
            <w:rPr>
              <w:color w:val="434343"/>
            </w:rPr>
            <w:t>Indicate if a Public Safety escort is utilized</w:t>
          </w:r>
          <w:r>
            <w:t>.</w:t>
          </w:r>
        </w:p>
      </w:docPartBody>
    </w:docPart>
    <w:docPart>
      <w:docPartPr>
        <w:name w:val="48B1AFB0D831436E9F86C595A3B0CBF6"/>
        <w:category>
          <w:name w:val="General"/>
          <w:gallery w:val="placeholder"/>
        </w:category>
        <w:types>
          <w:type w:val="bbPlcHdr"/>
        </w:types>
        <w:behaviors>
          <w:behavior w:val="content"/>
        </w:behaviors>
        <w:guid w:val="{E22833EF-E77A-45DA-93F2-92707B19F1AC}"/>
      </w:docPartPr>
      <w:docPartBody>
        <w:p w:rsidR="00326EC9" w:rsidRDefault="000B21CB" w:rsidP="000B21CB">
          <w:pPr>
            <w:pStyle w:val="48B1AFB0D831436E9F86C595A3B0CBF612"/>
          </w:pPr>
          <w:r>
            <w:rPr>
              <w:color w:val="434343"/>
            </w:rPr>
            <w:t>Explain what records are kept as backup to the bank deposit</w:t>
          </w:r>
          <w:r>
            <w:t>. (e.g., copy of receipt, check copies, other supporting documentation)</w:t>
          </w:r>
        </w:p>
      </w:docPartBody>
    </w:docPart>
    <w:docPart>
      <w:docPartPr>
        <w:name w:val="93D8A4C56BF746B59F1C6E2037BBCBFB"/>
        <w:category>
          <w:name w:val="General"/>
          <w:gallery w:val="placeholder"/>
        </w:category>
        <w:types>
          <w:type w:val="bbPlcHdr"/>
        </w:types>
        <w:behaviors>
          <w:behavior w:val="content"/>
        </w:behaviors>
        <w:guid w:val="{275EDD65-A8B0-4528-86DD-2A878A479060}"/>
      </w:docPartPr>
      <w:docPartBody>
        <w:p w:rsidR="00326EC9" w:rsidRDefault="000B21CB" w:rsidP="000B21CB">
          <w:pPr>
            <w:pStyle w:val="93D8A4C56BF746B59F1C6E2037BBCBFB12"/>
          </w:pPr>
          <w:r>
            <w:rPr>
              <w:color w:val="434343"/>
            </w:rPr>
            <w:t>Describe the filing system for the bank deposit</w:t>
          </w:r>
          <w:r>
            <w:t>. (e.g., a manila folder for every month of the fiscal year)</w:t>
          </w:r>
        </w:p>
      </w:docPartBody>
    </w:docPart>
    <w:docPart>
      <w:docPartPr>
        <w:name w:val="9298293C2AAB4225AA771DCAE965AAC4"/>
        <w:category>
          <w:name w:val="General"/>
          <w:gallery w:val="placeholder"/>
        </w:category>
        <w:types>
          <w:type w:val="bbPlcHdr"/>
        </w:types>
        <w:behaviors>
          <w:behavior w:val="content"/>
        </w:behaviors>
        <w:guid w:val="{F7380DDD-B0CB-4A5B-9DDF-4F34D09CD36D}"/>
      </w:docPartPr>
      <w:docPartBody>
        <w:p w:rsidR="00326EC9" w:rsidRDefault="000B21CB" w:rsidP="000B21CB">
          <w:pPr>
            <w:pStyle w:val="9298293C2AAB4225AA771DCAE965AAC412"/>
          </w:pPr>
          <w:r>
            <w:rPr>
              <w:color w:val="434343"/>
            </w:rPr>
            <w:t>Indicate where the bank deposit is taken and what time. (e.g., the bank deposit is picked up at 2:30 daily by Loomis)</w:t>
          </w:r>
        </w:p>
      </w:docPartBody>
    </w:docPart>
    <w:docPart>
      <w:docPartPr>
        <w:name w:val="DF1FF95B67EA474D99191DC495661ADA"/>
        <w:category>
          <w:name w:val="General"/>
          <w:gallery w:val="placeholder"/>
        </w:category>
        <w:types>
          <w:type w:val="bbPlcHdr"/>
        </w:types>
        <w:behaviors>
          <w:behavior w:val="content"/>
        </w:behaviors>
        <w:guid w:val="{E71619C2-3064-43A2-A4D2-296FDBE86C7B}"/>
      </w:docPartPr>
      <w:docPartBody>
        <w:p w:rsidR="00326EC9" w:rsidRDefault="000B21CB" w:rsidP="000B21CB">
          <w:pPr>
            <w:pStyle w:val="DF1FF95B67EA474D99191DC495661ADA11"/>
          </w:pPr>
          <w:r>
            <w:rPr>
              <w:color w:val="434343"/>
            </w:rPr>
            <w:t>Describe the end of shift balance procedure that you utilize</w:t>
          </w:r>
          <w:r>
            <w:t>.</w:t>
          </w:r>
        </w:p>
      </w:docPartBody>
    </w:docPart>
    <w:docPart>
      <w:docPartPr>
        <w:name w:val="26FE1623D37D436498DB3FC721A81292"/>
        <w:category>
          <w:name w:val="General"/>
          <w:gallery w:val="placeholder"/>
        </w:category>
        <w:types>
          <w:type w:val="bbPlcHdr"/>
        </w:types>
        <w:behaviors>
          <w:behavior w:val="content"/>
        </w:behaviors>
        <w:guid w:val="{DEC4A93F-8356-4619-9177-8F4074A60DAE}"/>
      </w:docPartPr>
      <w:docPartBody>
        <w:p w:rsidR="00326EC9" w:rsidRDefault="000B21CB" w:rsidP="000B21CB">
          <w:pPr>
            <w:pStyle w:val="26FE1623D37D436498DB3FC721A8129211"/>
          </w:pPr>
          <w:r>
            <w:rPr>
              <w:color w:val="434343"/>
            </w:rPr>
            <w:t>If there are multiple cashiers. Explain how each is responsible for their own “drawer/bank”</w:t>
          </w:r>
          <w:r>
            <w:t>.</w:t>
          </w:r>
        </w:p>
      </w:docPartBody>
    </w:docPart>
    <w:docPart>
      <w:docPartPr>
        <w:name w:val="81F33C3A69C84C14B8926EF86A6A5AA9"/>
        <w:category>
          <w:name w:val="General"/>
          <w:gallery w:val="placeholder"/>
        </w:category>
        <w:types>
          <w:type w:val="bbPlcHdr"/>
        </w:types>
        <w:behaviors>
          <w:behavior w:val="content"/>
        </w:behaviors>
        <w:guid w:val="{B020D4EB-3A9E-4129-9ED4-A7EF7EA22ED9}"/>
      </w:docPartPr>
      <w:docPartBody>
        <w:p w:rsidR="000B21CB" w:rsidRPr="00AE0695" w:rsidRDefault="000B21CB" w:rsidP="000B21CB">
          <w:pPr>
            <w:pStyle w:val="TableParagraph"/>
            <w:numPr>
              <w:ilvl w:val="0"/>
              <w:numId w:val="1"/>
            </w:numPr>
            <w:spacing w:line="255" w:lineRule="exact"/>
            <w:ind w:right="60"/>
            <w:rPr>
              <w:color w:val="434343"/>
            </w:rPr>
          </w:pPr>
          <w:r w:rsidRPr="00AE0695">
            <w:rPr>
              <w:color w:val="434343"/>
            </w:rPr>
            <w:t>If credit cards are accepted, describe the process. (</w:t>
          </w:r>
          <w:r>
            <w:rPr>
              <w:color w:val="434343"/>
            </w:rPr>
            <w:t>e.g</w:t>
          </w:r>
          <w:r w:rsidRPr="00AE0695">
            <w:rPr>
              <w:color w:val="434343"/>
            </w:rPr>
            <w:t>., students are directed to pay via a website</w:t>
          </w:r>
          <w:r>
            <w:rPr>
              <w:color w:val="434343"/>
            </w:rPr>
            <w:t>,</w:t>
          </w:r>
          <w:r w:rsidRPr="00AE0695">
            <w:rPr>
              <w:color w:val="434343"/>
            </w:rPr>
            <w:t xml:space="preserve"> a third party processes the credit cards</w:t>
          </w:r>
          <w:r>
            <w:rPr>
              <w:color w:val="434343"/>
            </w:rPr>
            <w:t xml:space="preserve">, </w:t>
          </w:r>
          <w:r w:rsidRPr="00AE0695">
            <w:rPr>
              <w:color w:val="434343"/>
            </w:rPr>
            <w:t>Touchnet Market place is used</w:t>
          </w:r>
          <w:r>
            <w:rPr>
              <w:color w:val="434343"/>
            </w:rPr>
            <w:t>,</w:t>
          </w:r>
          <w:r w:rsidRPr="00AE0695">
            <w:rPr>
              <w:color w:val="434343"/>
            </w:rPr>
            <w:t xml:space="preserve"> the department cashier</w:t>
          </w:r>
        </w:p>
        <w:p w:rsidR="00326EC9" w:rsidRDefault="000B21CB" w:rsidP="000B21CB">
          <w:pPr>
            <w:pStyle w:val="81F33C3A69C84C14B8926EF86A6A5AA99"/>
          </w:pPr>
          <w:r w:rsidRPr="00AE0695">
            <w:rPr>
              <w:color w:val="434343"/>
            </w:rPr>
            <w:t>swipes the credit card)</w:t>
          </w:r>
        </w:p>
      </w:docPartBody>
    </w:docPart>
    <w:docPart>
      <w:docPartPr>
        <w:name w:val="C294DE54494549C7B2810B654497FE01"/>
        <w:category>
          <w:name w:val="General"/>
          <w:gallery w:val="placeholder"/>
        </w:category>
        <w:types>
          <w:type w:val="bbPlcHdr"/>
        </w:types>
        <w:behaviors>
          <w:behavior w:val="content"/>
        </w:behaviors>
        <w:guid w:val="{7D46C970-2982-409A-A413-A01D9DD50F76}"/>
      </w:docPartPr>
      <w:docPartBody>
        <w:p w:rsidR="000B21CB" w:rsidRPr="00AE0695" w:rsidRDefault="000B21CB" w:rsidP="000B21CB">
          <w:pPr>
            <w:pStyle w:val="TableParagraph"/>
            <w:numPr>
              <w:ilvl w:val="0"/>
              <w:numId w:val="1"/>
            </w:numPr>
            <w:spacing w:line="255" w:lineRule="exact"/>
            <w:ind w:right="60"/>
            <w:rPr>
              <w:color w:val="434343"/>
            </w:rPr>
          </w:pPr>
          <w:r w:rsidRPr="00AE0695">
            <w:rPr>
              <w:color w:val="434343"/>
            </w:rPr>
            <w:t>Indicate where credit card records are stored and the security measures implemented to protect a student’s identity. (</w:t>
          </w:r>
          <w:r>
            <w:rPr>
              <w:color w:val="434343"/>
            </w:rPr>
            <w:t>e.g</w:t>
          </w:r>
          <w:r w:rsidRPr="00AE0695">
            <w:rPr>
              <w:color w:val="434343"/>
            </w:rPr>
            <w:t xml:space="preserve">., </w:t>
          </w:r>
          <w:r>
            <w:rPr>
              <w:color w:val="434343"/>
            </w:rPr>
            <w:t>c</w:t>
          </w:r>
          <w:r w:rsidRPr="00AE0695">
            <w:rPr>
              <w:color w:val="434343"/>
            </w:rPr>
            <w:t>redit card</w:t>
          </w:r>
          <w:r>
            <w:rPr>
              <w:color w:val="434343"/>
            </w:rPr>
            <w:t xml:space="preserve"> </w:t>
          </w:r>
          <w:r w:rsidRPr="00AE0695">
            <w:rPr>
              <w:color w:val="434343"/>
            </w:rPr>
            <w:t>records destroyed after processing</w:t>
          </w:r>
          <w:r>
            <w:rPr>
              <w:color w:val="434343"/>
            </w:rPr>
            <w:t>,</w:t>
          </w:r>
          <w:r w:rsidRPr="00AE0695">
            <w:rPr>
              <w:color w:val="434343"/>
            </w:rPr>
            <w:t xml:space="preserve"> </w:t>
          </w:r>
          <w:r>
            <w:rPr>
              <w:color w:val="434343"/>
            </w:rPr>
            <w:t>the records are s</w:t>
          </w:r>
          <w:r w:rsidRPr="00AE0695">
            <w:rPr>
              <w:color w:val="434343"/>
            </w:rPr>
            <w:t>tored in a</w:t>
          </w:r>
        </w:p>
        <w:p w:rsidR="00326EC9" w:rsidRDefault="000B21CB" w:rsidP="000B21CB">
          <w:pPr>
            <w:pStyle w:val="C294DE54494549C7B2810B654497FE018"/>
          </w:pPr>
          <w:r w:rsidRPr="00AE0695">
            <w:rPr>
              <w:color w:val="434343"/>
            </w:rPr>
            <w:t>locked drawer, etc.)</w:t>
          </w:r>
        </w:p>
      </w:docPartBody>
    </w:docPart>
    <w:docPart>
      <w:docPartPr>
        <w:name w:val="770E3F34E50A480CA50D78BF65068BF6"/>
        <w:category>
          <w:name w:val="General"/>
          <w:gallery w:val="placeholder"/>
        </w:category>
        <w:types>
          <w:type w:val="bbPlcHdr"/>
        </w:types>
        <w:behaviors>
          <w:behavior w:val="content"/>
        </w:behaviors>
        <w:guid w:val="{3C7B2D26-EE4E-4DCA-99AC-2D0E343BCE20}"/>
      </w:docPartPr>
      <w:docPartBody>
        <w:p w:rsidR="00326EC9" w:rsidRDefault="000B21CB" w:rsidP="000B21CB">
          <w:pPr>
            <w:pStyle w:val="770E3F34E50A480CA50D78BF65068BF67"/>
          </w:pPr>
          <w:r w:rsidRPr="00032070">
            <w:rPr>
              <w:color w:val="434343"/>
            </w:rPr>
            <w:t>Attach sample copies of the forms/reports/logs that you use.</w:t>
          </w:r>
        </w:p>
      </w:docPartBody>
    </w:docPart>
    <w:docPart>
      <w:docPartPr>
        <w:name w:val="3DD27C7B6CE344FDA51C19A66F3A8311"/>
        <w:category>
          <w:name w:val="General"/>
          <w:gallery w:val="placeholder"/>
        </w:category>
        <w:types>
          <w:type w:val="bbPlcHdr"/>
        </w:types>
        <w:behaviors>
          <w:behavior w:val="content"/>
        </w:behaviors>
        <w:guid w:val="{70B96A08-CF4F-4CB7-A137-D85016026E3B}"/>
      </w:docPartPr>
      <w:docPartBody>
        <w:p w:rsidR="00326EC9" w:rsidRDefault="000B21CB" w:rsidP="000B21CB">
          <w:pPr>
            <w:pStyle w:val="3DD27C7B6CE344FDA51C19A66F3A83116"/>
          </w:pPr>
          <w:r w:rsidRPr="00A41516">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F5007"/>
    <w:multiLevelType w:val="hybridMultilevel"/>
    <w:tmpl w:val="C712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02863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CB"/>
    <w:rsid w:val="000B21CB"/>
    <w:rsid w:val="00326EC9"/>
    <w:rsid w:val="003C2E80"/>
    <w:rsid w:val="00581464"/>
    <w:rsid w:val="0071109E"/>
    <w:rsid w:val="009B25B9"/>
    <w:rsid w:val="00A97B29"/>
    <w:rsid w:val="00BF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1CB"/>
    <w:rPr>
      <w:color w:val="808080"/>
    </w:rPr>
  </w:style>
  <w:style w:type="paragraph" w:customStyle="1" w:styleId="TableParagraph">
    <w:name w:val="Table Paragraph"/>
    <w:basedOn w:val="Normal"/>
    <w:uiPriority w:val="1"/>
    <w:qFormat/>
    <w:rsid w:val="000B21CB"/>
    <w:pPr>
      <w:widowControl w:val="0"/>
      <w:autoSpaceDE w:val="0"/>
      <w:autoSpaceDN w:val="0"/>
      <w:spacing w:after="0" w:line="238" w:lineRule="exact"/>
    </w:pPr>
    <w:rPr>
      <w:rFonts w:ascii="Calibri" w:eastAsia="Calibri" w:hAnsi="Calibri" w:cs="Calibri"/>
    </w:rPr>
  </w:style>
  <w:style w:type="paragraph" w:customStyle="1" w:styleId="EC71E923B8B0476B963B29ABEE442245">
    <w:name w:val="EC71E923B8B0476B963B29ABEE442245"/>
    <w:rsid w:val="000B21CB"/>
  </w:style>
  <w:style w:type="paragraph" w:customStyle="1" w:styleId="C0C79CD1341F49EEA64ECF828FE8960E1">
    <w:name w:val="C0C79CD1341F49EEA64ECF828FE8960E1"/>
    <w:rsid w:val="000B21CB"/>
    <w:pPr>
      <w:widowControl w:val="0"/>
      <w:autoSpaceDE w:val="0"/>
      <w:autoSpaceDN w:val="0"/>
      <w:spacing w:after="0" w:line="238" w:lineRule="exact"/>
    </w:pPr>
    <w:rPr>
      <w:rFonts w:ascii="Calibri" w:eastAsia="Calibri" w:hAnsi="Calibri" w:cs="Calibri"/>
    </w:rPr>
  </w:style>
  <w:style w:type="paragraph" w:customStyle="1" w:styleId="57ADF94EB4C64BC2A9F3E157BA03E009">
    <w:name w:val="57ADF94EB4C64BC2A9F3E157BA03E009"/>
    <w:rsid w:val="000B21CB"/>
  </w:style>
  <w:style w:type="paragraph" w:customStyle="1" w:styleId="87A3106315BE4264835892260D38DE66">
    <w:name w:val="87A3106315BE4264835892260D38DE66"/>
    <w:rsid w:val="000B21CB"/>
  </w:style>
  <w:style w:type="paragraph" w:customStyle="1" w:styleId="D54A53E8C7C84F0C85DCEEA10C2FB031">
    <w:name w:val="D54A53E8C7C84F0C85DCEEA10C2FB031"/>
    <w:rsid w:val="000B21CB"/>
  </w:style>
  <w:style w:type="paragraph" w:customStyle="1" w:styleId="403C6A84007B48C4A49B60AB1B9E8D23">
    <w:name w:val="403C6A84007B48C4A49B60AB1B9E8D23"/>
    <w:rsid w:val="000B21CB"/>
  </w:style>
  <w:style w:type="paragraph" w:customStyle="1" w:styleId="3431B071146246C0AD8EC4E8D1A191DD">
    <w:name w:val="3431B071146246C0AD8EC4E8D1A191DD"/>
    <w:rsid w:val="000B21CB"/>
  </w:style>
  <w:style w:type="paragraph" w:customStyle="1" w:styleId="C720A3E36F3F4B7E98EA2FB7383AC9FA">
    <w:name w:val="C720A3E36F3F4B7E98EA2FB7383AC9FA"/>
    <w:rsid w:val="000B21CB"/>
  </w:style>
  <w:style w:type="paragraph" w:customStyle="1" w:styleId="69CE20BDA7C24A64A88BE71435E5A7DE">
    <w:name w:val="69CE20BDA7C24A64A88BE71435E5A7DE"/>
    <w:rsid w:val="000B21CB"/>
  </w:style>
  <w:style w:type="paragraph" w:customStyle="1" w:styleId="8D702F04EF8D4F23A19D86C751B97734">
    <w:name w:val="8D702F04EF8D4F23A19D86C751B97734"/>
    <w:rsid w:val="000B21CB"/>
  </w:style>
  <w:style w:type="paragraph" w:customStyle="1" w:styleId="F4B792C0AC154F3F95C542E037CF8B08">
    <w:name w:val="F4B792C0AC154F3F95C542E037CF8B08"/>
    <w:rsid w:val="000B21CB"/>
  </w:style>
  <w:style w:type="paragraph" w:customStyle="1" w:styleId="5EA0AB9F4C8D443FA7332B63FE4AB856">
    <w:name w:val="5EA0AB9F4C8D443FA7332B63FE4AB856"/>
    <w:rsid w:val="000B21CB"/>
  </w:style>
  <w:style w:type="paragraph" w:customStyle="1" w:styleId="51DEEFC4713D4387948771F6F902BDF3">
    <w:name w:val="51DEEFC4713D4387948771F6F902BDF3"/>
    <w:rsid w:val="000B21CB"/>
  </w:style>
  <w:style w:type="paragraph" w:customStyle="1" w:styleId="B1FC62722E6F4BDC9F825A51C127FF0A">
    <w:name w:val="B1FC62722E6F4BDC9F825A51C127FF0A"/>
    <w:rsid w:val="000B21CB"/>
  </w:style>
  <w:style w:type="paragraph" w:customStyle="1" w:styleId="E38EFD5FC4D34E5BB70347192E13841B">
    <w:name w:val="E38EFD5FC4D34E5BB70347192E13841B"/>
    <w:rsid w:val="000B21CB"/>
  </w:style>
  <w:style w:type="paragraph" w:customStyle="1" w:styleId="D118428EA65A479CBEA623348E7A050D">
    <w:name w:val="D118428EA65A479CBEA623348E7A050D"/>
    <w:rsid w:val="000B21CB"/>
  </w:style>
  <w:style w:type="paragraph" w:customStyle="1" w:styleId="9754557F04974158B9967662763E3B0D">
    <w:name w:val="9754557F04974158B9967662763E3B0D"/>
    <w:rsid w:val="000B21CB"/>
  </w:style>
  <w:style w:type="paragraph" w:customStyle="1" w:styleId="9E2BA2E6087D43018648A43D4246EF3430">
    <w:name w:val="9E2BA2E6087D43018648A43D4246EF3430"/>
    <w:rsid w:val="000B21CB"/>
    <w:pPr>
      <w:widowControl w:val="0"/>
      <w:autoSpaceDE w:val="0"/>
      <w:autoSpaceDN w:val="0"/>
      <w:spacing w:after="0" w:line="238" w:lineRule="exact"/>
    </w:pPr>
    <w:rPr>
      <w:rFonts w:ascii="Calibri" w:eastAsia="Calibri" w:hAnsi="Calibri" w:cs="Calibri"/>
    </w:rPr>
  </w:style>
  <w:style w:type="paragraph" w:customStyle="1" w:styleId="613D0DE4FF00444C9D09F31CABD2D34D28">
    <w:name w:val="613D0DE4FF00444C9D09F31CABD2D34D28"/>
    <w:rsid w:val="000B21CB"/>
    <w:pPr>
      <w:widowControl w:val="0"/>
      <w:autoSpaceDE w:val="0"/>
      <w:autoSpaceDN w:val="0"/>
      <w:spacing w:after="0" w:line="238" w:lineRule="exact"/>
    </w:pPr>
    <w:rPr>
      <w:rFonts w:ascii="Calibri" w:eastAsia="Calibri" w:hAnsi="Calibri" w:cs="Calibri"/>
    </w:rPr>
  </w:style>
  <w:style w:type="paragraph" w:customStyle="1" w:styleId="0E7A52EF2AC14EA98A1E71E5DB4E87EB21">
    <w:name w:val="0E7A52EF2AC14EA98A1E71E5DB4E87EB21"/>
    <w:rsid w:val="000B21CB"/>
    <w:pPr>
      <w:widowControl w:val="0"/>
      <w:autoSpaceDE w:val="0"/>
      <w:autoSpaceDN w:val="0"/>
      <w:spacing w:after="0" w:line="238" w:lineRule="exact"/>
    </w:pPr>
    <w:rPr>
      <w:rFonts w:ascii="Calibri" w:eastAsia="Calibri" w:hAnsi="Calibri" w:cs="Calibri"/>
    </w:rPr>
  </w:style>
  <w:style w:type="paragraph" w:customStyle="1" w:styleId="4399E1F06552440882A6DAA59A40736F13">
    <w:name w:val="4399E1F06552440882A6DAA59A40736F13"/>
    <w:rsid w:val="000B21CB"/>
    <w:pPr>
      <w:widowControl w:val="0"/>
      <w:autoSpaceDE w:val="0"/>
      <w:autoSpaceDN w:val="0"/>
      <w:spacing w:after="0" w:line="238" w:lineRule="exact"/>
    </w:pPr>
    <w:rPr>
      <w:rFonts w:ascii="Calibri" w:eastAsia="Calibri" w:hAnsi="Calibri" w:cs="Calibri"/>
    </w:rPr>
  </w:style>
  <w:style w:type="paragraph" w:customStyle="1" w:styleId="F57B78C1471A42DE84F7D696978A4A6F12">
    <w:name w:val="F57B78C1471A42DE84F7D696978A4A6F12"/>
    <w:rsid w:val="000B21CB"/>
    <w:pPr>
      <w:widowControl w:val="0"/>
      <w:autoSpaceDE w:val="0"/>
      <w:autoSpaceDN w:val="0"/>
      <w:spacing w:after="0" w:line="238" w:lineRule="exact"/>
    </w:pPr>
    <w:rPr>
      <w:rFonts w:ascii="Calibri" w:eastAsia="Calibri" w:hAnsi="Calibri" w:cs="Calibri"/>
    </w:rPr>
  </w:style>
  <w:style w:type="paragraph" w:customStyle="1" w:styleId="4845385632DD4C76865AABF5A056A32F12">
    <w:name w:val="4845385632DD4C76865AABF5A056A32F12"/>
    <w:rsid w:val="000B21CB"/>
    <w:pPr>
      <w:widowControl w:val="0"/>
      <w:autoSpaceDE w:val="0"/>
      <w:autoSpaceDN w:val="0"/>
      <w:spacing w:after="0" w:line="238" w:lineRule="exact"/>
    </w:pPr>
    <w:rPr>
      <w:rFonts w:ascii="Calibri" w:eastAsia="Calibri" w:hAnsi="Calibri" w:cs="Calibri"/>
    </w:rPr>
  </w:style>
  <w:style w:type="paragraph" w:customStyle="1" w:styleId="48B1AFB0D831436E9F86C595A3B0CBF612">
    <w:name w:val="48B1AFB0D831436E9F86C595A3B0CBF612"/>
    <w:rsid w:val="000B21CB"/>
    <w:pPr>
      <w:widowControl w:val="0"/>
      <w:autoSpaceDE w:val="0"/>
      <w:autoSpaceDN w:val="0"/>
      <w:spacing w:after="0" w:line="238" w:lineRule="exact"/>
    </w:pPr>
    <w:rPr>
      <w:rFonts w:ascii="Calibri" w:eastAsia="Calibri" w:hAnsi="Calibri" w:cs="Calibri"/>
    </w:rPr>
  </w:style>
  <w:style w:type="paragraph" w:customStyle="1" w:styleId="93D8A4C56BF746B59F1C6E2037BBCBFB12">
    <w:name w:val="93D8A4C56BF746B59F1C6E2037BBCBFB12"/>
    <w:rsid w:val="000B21CB"/>
    <w:pPr>
      <w:widowControl w:val="0"/>
      <w:autoSpaceDE w:val="0"/>
      <w:autoSpaceDN w:val="0"/>
      <w:spacing w:after="0" w:line="238" w:lineRule="exact"/>
    </w:pPr>
    <w:rPr>
      <w:rFonts w:ascii="Calibri" w:eastAsia="Calibri" w:hAnsi="Calibri" w:cs="Calibri"/>
    </w:rPr>
  </w:style>
  <w:style w:type="paragraph" w:customStyle="1" w:styleId="9298293C2AAB4225AA771DCAE965AAC412">
    <w:name w:val="9298293C2AAB4225AA771DCAE965AAC412"/>
    <w:rsid w:val="000B21CB"/>
    <w:pPr>
      <w:widowControl w:val="0"/>
      <w:autoSpaceDE w:val="0"/>
      <w:autoSpaceDN w:val="0"/>
      <w:spacing w:after="0" w:line="238" w:lineRule="exact"/>
    </w:pPr>
    <w:rPr>
      <w:rFonts w:ascii="Calibri" w:eastAsia="Calibri" w:hAnsi="Calibri" w:cs="Calibri"/>
    </w:rPr>
  </w:style>
  <w:style w:type="paragraph" w:customStyle="1" w:styleId="DF1FF95B67EA474D99191DC495661ADA11">
    <w:name w:val="DF1FF95B67EA474D99191DC495661ADA11"/>
    <w:rsid w:val="000B21CB"/>
    <w:pPr>
      <w:widowControl w:val="0"/>
      <w:autoSpaceDE w:val="0"/>
      <w:autoSpaceDN w:val="0"/>
      <w:spacing w:after="0" w:line="238" w:lineRule="exact"/>
    </w:pPr>
    <w:rPr>
      <w:rFonts w:ascii="Calibri" w:eastAsia="Calibri" w:hAnsi="Calibri" w:cs="Calibri"/>
    </w:rPr>
  </w:style>
  <w:style w:type="paragraph" w:customStyle="1" w:styleId="26FE1623D37D436498DB3FC721A8129211">
    <w:name w:val="26FE1623D37D436498DB3FC721A8129211"/>
    <w:rsid w:val="000B21CB"/>
    <w:pPr>
      <w:widowControl w:val="0"/>
      <w:autoSpaceDE w:val="0"/>
      <w:autoSpaceDN w:val="0"/>
      <w:spacing w:after="0" w:line="238" w:lineRule="exact"/>
    </w:pPr>
    <w:rPr>
      <w:rFonts w:ascii="Calibri" w:eastAsia="Calibri" w:hAnsi="Calibri" w:cs="Calibri"/>
    </w:rPr>
  </w:style>
  <w:style w:type="paragraph" w:customStyle="1" w:styleId="81F33C3A69C84C14B8926EF86A6A5AA99">
    <w:name w:val="81F33C3A69C84C14B8926EF86A6A5AA99"/>
    <w:rsid w:val="000B21CB"/>
    <w:pPr>
      <w:widowControl w:val="0"/>
      <w:autoSpaceDE w:val="0"/>
      <w:autoSpaceDN w:val="0"/>
      <w:spacing w:after="0" w:line="238" w:lineRule="exact"/>
    </w:pPr>
    <w:rPr>
      <w:rFonts w:ascii="Calibri" w:eastAsia="Calibri" w:hAnsi="Calibri" w:cs="Calibri"/>
    </w:rPr>
  </w:style>
  <w:style w:type="paragraph" w:customStyle="1" w:styleId="C294DE54494549C7B2810B654497FE018">
    <w:name w:val="C294DE54494549C7B2810B654497FE018"/>
    <w:rsid w:val="000B21CB"/>
    <w:pPr>
      <w:widowControl w:val="0"/>
      <w:autoSpaceDE w:val="0"/>
      <w:autoSpaceDN w:val="0"/>
      <w:spacing w:after="0" w:line="238" w:lineRule="exact"/>
    </w:pPr>
    <w:rPr>
      <w:rFonts w:ascii="Calibri" w:eastAsia="Calibri" w:hAnsi="Calibri" w:cs="Calibri"/>
    </w:rPr>
  </w:style>
  <w:style w:type="paragraph" w:customStyle="1" w:styleId="770E3F34E50A480CA50D78BF65068BF67">
    <w:name w:val="770E3F34E50A480CA50D78BF65068BF67"/>
    <w:rsid w:val="000B21CB"/>
    <w:pPr>
      <w:widowControl w:val="0"/>
      <w:autoSpaceDE w:val="0"/>
      <w:autoSpaceDN w:val="0"/>
      <w:spacing w:before="19" w:after="0" w:line="240" w:lineRule="auto"/>
      <w:ind w:left="923" w:hanging="355"/>
    </w:pPr>
    <w:rPr>
      <w:rFonts w:ascii="Calibri" w:eastAsia="Calibri" w:hAnsi="Calibri" w:cs="Calibri"/>
    </w:rPr>
  </w:style>
  <w:style w:type="paragraph" w:customStyle="1" w:styleId="3DD27C7B6CE344FDA51C19A66F3A83116">
    <w:name w:val="3DD27C7B6CE344FDA51C19A66F3A83116"/>
    <w:rsid w:val="000B21CB"/>
    <w:pPr>
      <w:widowControl w:val="0"/>
      <w:autoSpaceDE w:val="0"/>
      <w:autoSpaceDN w:val="0"/>
      <w:spacing w:after="0" w:line="240" w:lineRule="auto"/>
    </w:pPr>
    <w:rPr>
      <w:rFonts w:ascii="Calibri" w:eastAsia="Calibri" w:hAnsi="Calibri" w:cs="Calibri"/>
    </w:rPr>
  </w:style>
  <w:style w:type="paragraph" w:customStyle="1" w:styleId="E926DB12281C409FBC33FBC12A3FE1FB">
    <w:name w:val="E926DB12281C409FBC33FBC12A3FE1FB"/>
    <w:rsid w:val="009B25B9"/>
    <w:pPr>
      <w:spacing w:line="278" w:lineRule="auto"/>
    </w:pPr>
    <w:rPr>
      <w:kern w:val="2"/>
      <w:sz w:val="24"/>
      <w:szCs w:val="24"/>
      <w14:ligatures w14:val="standardContextual"/>
    </w:rPr>
  </w:style>
  <w:style w:type="paragraph" w:customStyle="1" w:styleId="BD01E3AE24A34180A67ECAF14F01AB3C">
    <w:name w:val="BD01E3AE24A34180A67ECAF14F01AB3C"/>
    <w:rsid w:val="009B25B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C272D55EEC84D88F92DE5EE6DDF3D" ma:contentTypeVersion="6" ma:contentTypeDescription="Create a new document." ma:contentTypeScope="" ma:versionID="79786933c8ccfcea6ead42afeb238e24">
  <xsd:schema xmlns:xsd="http://www.w3.org/2001/XMLSchema" xmlns:xs="http://www.w3.org/2001/XMLSchema" xmlns:p="http://schemas.microsoft.com/office/2006/metadata/properties" xmlns:ns2="10b4ece4-ad3a-4d68-bb48-a7791e0dcee1" targetNamespace="http://schemas.microsoft.com/office/2006/metadata/properties" ma:root="true" ma:fieldsID="38e074faec487cb61d8d6df9333df1e0" ns2:_="">
    <xsd:import namespace="10b4ece4-ad3a-4d68-bb48-a7791e0dc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ece4-ad3a-4d68-bb48-a7791e0dc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F77F4-1401-40C8-AF3C-9E19C80E6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ece4-ad3a-4d68-bb48-a7791e0dc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38253-F258-4DFE-B8B2-8419EC9CA75D}">
  <ds:schemaRefs>
    <ds:schemaRef ds:uri="http://schemas.microsoft.com/sharepoint/v3/contenttype/forms"/>
  </ds:schemaRefs>
</ds:datastoreItem>
</file>

<file path=customXml/itemProps3.xml><?xml version="1.0" encoding="utf-8"?>
<ds:datastoreItem xmlns:ds="http://schemas.openxmlformats.org/officeDocument/2006/customXml" ds:itemID="{EF6A1FE4-4F71-475D-939F-D081EA203642}">
  <ds:schemaRefs>
    <ds:schemaRef ds:uri="http://purl.org/dc/terms/"/>
    <ds:schemaRef ds:uri="http://schemas.microsoft.com/office/2006/metadata/properties"/>
    <ds:schemaRef ds:uri="http://schemas.microsoft.com/office/infopath/2007/PartnerControls"/>
    <ds:schemaRef ds:uri="http://purl.org/dc/dcmitype/"/>
    <ds:schemaRef ds:uri="10b4ece4-ad3a-4d68-bb48-a7791e0dcee1"/>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unlocked-Cash Receipting Procedures Template</vt:lpstr>
    </vt:vector>
  </TitlesOfParts>
  <Company>East Carolina University</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Cash-Receipting-Procedures-Template-WORD</dc:title>
  <dc:creator>csvjct</dc:creator>
  <cp:lastModifiedBy>Davis, Teresa A</cp:lastModifiedBy>
  <cp:revision>4</cp:revision>
  <dcterms:created xsi:type="dcterms:W3CDTF">2025-03-28T20:43:00Z</dcterms:created>
  <dcterms:modified xsi:type="dcterms:W3CDTF">2025-03-28T20:43:00Z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24 for Word</vt:lpwstr>
  </property>
  <property fmtid="{D5CDD505-2E9C-101B-9397-08002B2CF9AE}" pid="4" name="LastSaved">
    <vt:filetime>2024-06-13T00:00:00Z</vt:filetime>
  </property>
  <property fmtid="{D5CDD505-2E9C-101B-9397-08002B2CF9AE}" pid="5" name="Producer">
    <vt:lpwstr>Adobe PDF Library 24.2.23</vt:lpwstr>
  </property>
  <property fmtid="{D5CDD505-2E9C-101B-9397-08002B2CF9AE}" pid="6" name="SourceModified">
    <vt:lpwstr>D:20240517140858</vt:lpwstr>
  </property>
  <property fmtid="{D5CDD505-2E9C-101B-9397-08002B2CF9AE}" pid="7" name="ContentTypeId">
    <vt:lpwstr>0x01010097DC272D55EEC84D88F92DE5EE6DDF3D</vt:lpwstr>
  </property>
</Properties>
</file>